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24" w:rsidRDefault="00AB4124" w:rsidP="00AB4124">
      <w:pPr>
        <w:pStyle w:val="s1"/>
        <w:shd w:val="clear" w:color="auto" w:fill="FFFFFF"/>
        <w:spacing w:before="0" w:beforeAutospacing="0" w:after="300" w:afterAutospacing="0"/>
        <w:rPr>
          <w:color w:val="464C55"/>
        </w:rPr>
      </w:pPr>
      <w:r>
        <w:rPr>
          <w:color w:val="464C55"/>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AB4124" w:rsidRDefault="00AB4124" w:rsidP="00AB4124">
      <w:pPr>
        <w:pStyle w:val="s1"/>
        <w:shd w:val="clear" w:color="auto" w:fill="FFFFFF"/>
        <w:spacing w:before="0" w:beforeAutospacing="0" w:after="300" w:afterAutospacing="0"/>
        <w:rPr>
          <w:color w:val="464C55"/>
        </w:rPr>
      </w:pPr>
      <w:r>
        <w:rPr>
          <w:color w:val="464C55"/>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AB4124" w:rsidRDefault="00AB4124" w:rsidP="00AB4124">
      <w:pPr>
        <w:pStyle w:val="s1"/>
        <w:shd w:val="clear" w:color="auto" w:fill="FFFFFF"/>
        <w:spacing w:before="0" w:beforeAutospacing="0" w:after="300" w:afterAutospacing="0"/>
        <w:rPr>
          <w:color w:val="464C55"/>
        </w:rPr>
      </w:pPr>
      <w:r>
        <w:rPr>
          <w:color w:val="464C55"/>
        </w:rPr>
        <w:t>Целевой раздел включает:</w:t>
      </w:r>
    </w:p>
    <w:p w:rsidR="00AB4124" w:rsidRDefault="00AB4124" w:rsidP="00AB4124">
      <w:pPr>
        <w:pStyle w:val="s1"/>
        <w:shd w:val="clear" w:color="auto" w:fill="FFFFFF"/>
        <w:spacing w:before="0" w:beforeAutospacing="0" w:after="300" w:afterAutospacing="0"/>
        <w:rPr>
          <w:color w:val="464C55"/>
        </w:rPr>
      </w:pPr>
      <w:r>
        <w:rPr>
          <w:color w:val="464C55"/>
        </w:rPr>
        <w:t>пояснительную записку;</w:t>
      </w:r>
    </w:p>
    <w:p w:rsidR="00AB4124" w:rsidRDefault="00AB4124" w:rsidP="00AB4124">
      <w:pPr>
        <w:pStyle w:val="s1"/>
        <w:shd w:val="clear" w:color="auto" w:fill="FFFFFF"/>
        <w:spacing w:before="0" w:beforeAutospacing="0" w:after="300" w:afterAutospacing="0"/>
        <w:rPr>
          <w:color w:val="464C55"/>
        </w:rPr>
      </w:pPr>
      <w:r>
        <w:rPr>
          <w:color w:val="464C55"/>
        </w:rPr>
        <w:t xml:space="preserve">планируемые результаты освоения </w:t>
      </w:r>
      <w:proofErr w:type="gramStart"/>
      <w:r>
        <w:rPr>
          <w:color w:val="464C55"/>
        </w:rPr>
        <w:t>обучающимися</w:t>
      </w:r>
      <w:proofErr w:type="gramEnd"/>
      <w:r>
        <w:rPr>
          <w:color w:val="464C55"/>
        </w:rPr>
        <w:t xml:space="preserve">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 xml:space="preserve">систему </w:t>
      </w:r>
      <w:proofErr w:type="gramStart"/>
      <w:r>
        <w:rPr>
          <w:color w:val="464C55"/>
        </w:rPr>
        <w:t>оценки достижения планируемых результатов освоения основной образовательной программы основного общего образования</w:t>
      </w:r>
      <w:proofErr w:type="gramEnd"/>
      <w:r>
        <w:rPr>
          <w:color w:val="464C55"/>
        </w:rPr>
        <w:t>.</w:t>
      </w:r>
    </w:p>
    <w:p w:rsidR="00AB4124" w:rsidRDefault="00AB4124" w:rsidP="00AB4124">
      <w:pPr>
        <w:pStyle w:val="a3"/>
        <w:shd w:val="clear" w:color="auto" w:fill="FFFFFF"/>
        <w:spacing w:before="0" w:beforeAutospacing="0" w:after="0" w:afterAutospacing="0"/>
        <w:rPr>
          <w:color w:val="22272F"/>
          <w:sz w:val="23"/>
          <w:szCs w:val="23"/>
        </w:rPr>
      </w:pPr>
      <w:r>
        <w:rPr>
          <w:color w:val="22272F"/>
          <w:sz w:val="23"/>
          <w:szCs w:val="23"/>
        </w:rPr>
        <w:t> </w:t>
      </w:r>
    </w:p>
    <w:p w:rsidR="00AB4124" w:rsidRDefault="00AB4124" w:rsidP="00AB4124">
      <w:pPr>
        <w:pStyle w:val="s1"/>
        <w:shd w:val="clear" w:color="auto" w:fill="FFFFFF"/>
        <w:spacing w:before="0" w:beforeAutospacing="0" w:after="300" w:afterAutospacing="0"/>
        <w:rPr>
          <w:color w:val="464C55"/>
        </w:rPr>
      </w:pPr>
      <w:r>
        <w:rPr>
          <w:color w:val="464C55"/>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Pr>
          <w:color w:val="464C55"/>
        </w:rPr>
        <w:t>метапредметных</w:t>
      </w:r>
      <w:proofErr w:type="spellEnd"/>
      <w:r>
        <w:rPr>
          <w:color w:val="464C55"/>
        </w:rPr>
        <w:t xml:space="preserve"> результатов, в том числе:</w:t>
      </w:r>
    </w:p>
    <w:p w:rsidR="00AB4124" w:rsidRDefault="00AB4124" w:rsidP="00AB4124">
      <w:pPr>
        <w:pStyle w:val="s1"/>
        <w:shd w:val="clear" w:color="auto" w:fill="FFFFFF"/>
        <w:spacing w:before="0" w:beforeAutospacing="0" w:after="300" w:afterAutospacing="0"/>
        <w:rPr>
          <w:color w:val="464C55"/>
        </w:rPr>
      </w:pPr>
      <w:r>
        <w:rPr>
          <w:color w:val="464C55"/>
        </w:rPr>
        <w:t xml:space="preserve">программу развития универсальных учебных действий (программу формирования </w:t>
      </w:r>
      <w:proofErr w:type="spellStart"/>
      <w:r>
        <w:rPr>
          <w:color w:val="464C55"/>
        </w:rPr>
        <w:t>общеучебных</w:t>
      </w:r>
      <w:proofErr w:type="spellEnd"/>
      <w:r>
        <w:rPr>
          <w:color w:val="464C55"/>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программы отдельных учебных предметов, курсов, в том числе интегрированных;</w:t>
      </w:r>
    </w:p>
    <w:p w:rsidR="00AB4124" w:rsidRDefault="00AB4124" w:rsidP="00AB4124">
      <w:pPr>
        <w:pStyle w:val="s1"/>
        <w:shd w:val="clear" w:color="auto" w:fill="FFFFFF"/>
        <w:spacing w:before="0" w:beforeAutospacing="0" w:after="300" w:afterAutospacing="0"/>
        <w:rPr>
          <w:color w:val="464C55"/>
        </w:rPr>
      </w:pPr>
      <w:r>
        <w:rPr>
          <w:color w:val="464C55"/>
        </w:rPr>
        <w:t xml:space="preserve">программу воспитания и </w:t>
      </w:r>
      <w:proofErr w:type="gramStart"/>
      <w:r>
        <w:rPr>
          <w:color w:val="464C55"/>
        </w:rPr>
        <w:t>социализации</w:t>
      </w:r>
      <w:proofErr w:type="gramEnd"/>
      <w:r>
        <w:rPr>
          <w:color w:val="464C55"/>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AB4124" w:rsidRDefault="00AB4124" w:rsidP="00AB4124">
      <w:pPr>
        <w:pStyle w:val="s1"/>
        <w:shd w:val="clear" w:color="auto" w:fill="FFFFFF"/>
        <w:spacing w:before="0" w:beforeAutospacing="0" w:after="0" w:afterAutospacing="0"/>
        <w:rPr>
          <w:color w:val="464C55"/>
        </w:rPr>
      </w:pPr>
      <w:r>
        <w:rPr>
          <w:color w:val="464C55"/>
        </w:rPr>
        <w:t>программу коррекционной работы</w:t>
      </w:r>
      <w:hyperlink r:id="rId5" w:anchor="block_10003" w:history="1">
        <w:r>
          <w:rPr>
            <w:rStyle w:val="a4"/>
            <w:color w:val="3272C0"/>
            <w:u w:val="none"/>
          </w:rPr>
          <w:t>*(3)</w:t>
        </w:r>
      </w:hyperlink>
      <w:r>
        <w:rPr>
          <w:color w:val="464C55"/>
        </w:rPr>
        <w:t>.</w:t>
      </w:r>
    </w:p>
    <w:p w:rsidR="00AB4124" w:rsidRDefault="00AB4124" w:rsidP="00AB4124">
      <w:pPr>
        <w:pStyle w:val="a3"/>
        <w:shd w:val="clear" w:color="auto" w:fill="FFFFFF"/>
        <w:spacing w:before="0" w:beforeAutospacing="0" w:after="0" w:afterAutospacing="0"/>
        <w:rPr>
          <w:color w:val="22272F"/>
          <w:sz w:val="23"/>
          <w:szCs w:val="23"/>
        </w:rPr>
      </w:pPr>
      <w:r>
        <w:rPr>
          <w:color w:val="22272F"/>
          <w:sz w:val="23"/>
          <w:szCs w:val="23"/>
        </w:rPr>
        <w:t> </w:t>
      </w:r>
    </w:p>
    <w:p w:rsidR="00AB4124" w:rsidRDefault="00AB4124" w:rsidP="00AB4124">
      <w:pPr>
        <w:pStyle w:val="s1"/>
        <w:shd w:val="clear" w:color="auto" w:fill="FFFFFF"/>
        <w:spacing w:before="0" w:beforeAutospacing="0" w:after="300" w:afterAutospacing="0"/>
        <w:rPr>
          <w:color w:val="464C55"/>
        </w:rPr>
      </w:pPr>
      <w:r>
        <w:rPr>
          <w:color w:val="464C55"/>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AB4124" w:rsidRDefault="00AB4124" w:rsidP="00AB4124">
      <w:pPr>
        <w:pStyle w:val="s1"/>
        <w:shd w:val="clear" w:color="auto" w:fill="FFFFFF"/>
        <w:spacing w:before="0" w:beforeAutospacing="0" w:after="300" w:afterAutospacing="0"/>
        <w:rPr>
          <w:color w:val="464C55"/>
        </w:rPr>
      </w:pPr>
      <w:r>
        <w:rPr>
          <w:color w:val="464C55"/>
        </w:rPr>
        <w:t>Организационный раздел включает:</w:t>
      </w:r>
    </w:p>
    <w:p w:rsidR="00AB4124" w:rsidRDefault="00AB4124" w:rsidP="00AB4124">
      <w:pPr>
        <w:pStyle w:val="s1"/>
        <w:shd w:val="clear" w:color="auto" w:fill="FFFFFF"/>
        <w:spacing w:before="0" w:beforeAutospacing="0" w:after="300" w:afterAutospacing="0"/>
        <w:rPr>
          <w:color w:val="464C55"/>
        </w:rPr>
      </w:pPr>
      <w:r>
        <w:rPr>
          <w:color w:val="464C55"/>
        </w:rPr>
        <w:t>учебный план основного общего образования, календарный учебный график и план внеурочной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AB4124" w:rsidRDefault="00AB4124" w:rsidP="00AB4124">
      <w:pPr>
        <w:pStyle w:val="s22"/>
        <w:shd w:val="clear" w:color="auto" w:fill="F0E9D3"/>
        <w:spacing w:before="0" w:beforeAutospacing="0" w:after="0" w:afterAutospacing="0" w:line="264" w:lineRule="atLeast"/>
        <w:rPr>
          <w:color w:val="464C55"/>
        </w:rPr>
      </w:pPr>
      <w:hyperlink r:id="rId6" w:anchor="block_10215"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15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7" w:anchor="block_315"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AB4124" w:rsidRDefault="00AB4124" w:rsidP="00AB4124">
      <w:pPr>
        <w:pStyle w:val="s1"/>
        <w:shd w:val="clear" w:color="auto" w:fill="FFFFFF"/>
        <w:spacing w:before="0" w:beforeAutospacing="0" w:after="300" w:afterAutospacing="0"/>
        <w:rPr>
          <w:color w:val="464C55"/>
        </w:rPr>
      </w:pPr>
      <w:r>
        <w:rPr>
          <w:color w:val="464C55"/>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AB4124" w:rsidRDefault="00AB4124" w:rsidP="00AB4124">
      <w:pPr>
        <w:pStyle w:val="s1"/>
        <w:shd w:val="clear" w:color="auto" w:fill="FFFFFF"/>
        <w:spacing w:before="0" w:beforeAutospacing="0" w:after="300" w:afterAutospacing="0"/>
        <w:rPr>
          <w:color w:val="464C55"/>
        </w:rPr>
      </w:pPr>
      <w:r>
        <w:rPr>
          <w:color w:val="464C55"/>
        </w:rPr>
        <w:t xml:space="preserve">учебные курсы, обеспечивающие различные интересы </w:t>
      </w:r>
      <w:proofErr w:type="gramStart"/>
      <w:r>
        <w:rPr>
          <w:color w:val="464C55"/>
        </w:rPr>
        <w:t>обучающихся</w:t>
      </w:r>
      <w:proofErr w:type="gramEnd"/>
      <w:r>
        <w:rPr>
          <w:color w:val="464C55"/>
        </w:rPr>
        <w:t>, в том числе этнокультурные;</w:t>
      </w:r>
    </w:p>
    <w:p w:rsidR="00AB4124" w:rsidRDefault="00AB4124" w:rsidP="00AB4124">
      <w:pPr>
        <w:pStyle w:val="s1"/>
        <w:shd w:val="clear" w:color="auto" w:fill="FFFFFF"/>
        <w:spacing w:before="0" w:beforeAutospacing="0" w:after="300" w:afterAutospacing="0"/>
        <w:rPr>
          <w:color w:val="464C55"/>
        </w:rPr>
      </w:pPr>
      <w:r>
        <w:rPr>
          <w:color w:val="464C55"/>
        </w:rPr>
        <w:t>внеурочная деятельность.</w:t>
      </w:r>
    </w:p>
    <w:p w:rsidR="00AB4124" w:rsidRDefault="00AB4124" w:rsidP="00AB4124">
      <w:pPr>
        <w:pStyle w:val="s22"/>
        <w:shd w:val="clear" w:color="auto" w:fill="F0E9D3"/>
        <w:spacing w:before="0" w:beforeAutospacing="0" w:after="0" w:afterAutospacing="0" w:line="264" w:lineRule="atLeast"/>
        <w:rPr>
          <w:color w:val="464C55"/>
        </w:rPr>
      </w:pPr>
      <w:hyperlink r:id="rId8" w:anchor="block_10216"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16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9" w:anchor="block_316"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AB4124" w:rsidRDefault="00AB4124" w:rsidP="00AB4124">
      <w:pPr>
        <w:pStyle w:val="s1"/>
        <w:shd w:val="clear" w:color="auto" w:fill="FFFFFF"/>
        <w:spacing w:before="0" w:beforeAutospacing="0" w:after="300" w:afterAutospacing="0"/>
        <w:rPr>
          <w:color w:val="464C55"/>
        </w:rPr>
      </w:pPr>
      <w:r>
        <w:rPr>
          <w:color w:val="464C55"/>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B4124" w:rsidRDefault="00AB4124" w:rsidP="00AB4124">
      <w:pPr>
        <w:pStyle w:val="s1"/>
        <w:shd w:val="clear" w:color="auto" w:fill="FFFFFF"/>
        <w:spacing w:before="0" w:beforeAutospacing="0" w:after="300" w:afterAutospacing="0"/>
        <w:rPr>
          <w:color w:val="464C55"/>
        </w:rPr>
      </w:pPr>
      <w:r>
        <w:rPr>
          <w:color w:val="464C55"/>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B4124" w:rsidRDefault="00AB4124" w:rsidP="00AB4124">
      <w:pPr>
        <w:pStyle w:val="s22"/>
        <w:shd w:val="clear" w:color="auto" w:fill="F0E9D3"/>
        <w:spacing w:before="0" w:beforeAutospacing="0" w:after="0" w:afterAutospacing="0" w:line="264" w:lineRule="atLeast"/>
        <w:rPr>
          <w:color w:val="464C55"/>
        </w:rPr>
      </w:pPr>
      <w:hyperlink r:id="rId10" w:anchor="block_10217"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пункт 17 изложен в новой редакции</w:t>
      </w:r>
    </w:p>
    <w:p w:rsidR="00AB4124" w:rsidRDefault="00AB4124" w:rsidP="00AB4124">
      <w:pPr>
        <w:pStyle w:val="s22"/>
        <w:shd w:val="clear" w:color="auto" w:fill="F0E9D3"/>
        <w:spacing w:before="0" w:beforeAutospacing="0" w:after="0" w:afterAutospacing="0" w:line="264" w:lineRule="atLeast"/>
        <w:rPr>
          <w:color w:val="464C55"/>
        </w:rPr>
      </w:pPr>
      <w:hyperlink r:id="rId11" w:anchor="block_317"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lastRenderedPageBreak/>
        <w:t>18. Требования к разделам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18.1. Целевой раздел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18.1.1. Пояснительная записка должна раскрывать:</w:t>
      </w:r>
    </w:p>
    <w:p w:rsidR="00AB4124" w:rsidRDefault="00AB4124" w:rsidP="00AB4124">
      <w:pPr>
        <w:pStyle w:val="s1"/>
        <w:shd w:val="clear" w:color="auto" w:fill="FFFFFF"/>
        <w:spacing w:before="0" w:beforeAutospacing="0" w:after="300" w:afterAutospacing="0"/>
        <w:rPr>
          <w:color w:val="464C55"/>
        </w:rPr>
      </w:pPr>
      <w:r>
        <w:rPr>
          <w:color w:val="464C55"/>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Pr>
          <w:color w:val="464C55"/>
        </w:rPr>
        <w:t>Стандарта</w:t>
      </w:r>
      <w:proofErr w:type="gramEnd"/>
      <w:r>
        <w:rPr>
          <w:color w:val="464C55"/>
        </w:rPr>
        <w:t xml:space="preserve"> к результатам освоения обучающимися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2) принципы и подходы к формированию основной образовательной программы основного общего образования.</w:t>
      </w:r>
    </w:p>
    <w:p w:rsidR="00AB4124" w:rsidRDefault="00AB4124" w:rsidP="00AB4124">
      <w:pPr>
        <w:pStyle w:val="s22"/>
        <w:shd w:val="clear" w:color="auto" w:fill="F0E9D3"/>
        <w:spacing w:before="0" w:beforeAutospacing="0" w:after="0" w:afterAutospacing="0" w:line="264" w:lineRule="atLeast"/>
        <w:rPr>
          <w:color w:val="464C55"/>
        </w:rPr>
      </w:pPr>
      <w:hyperlink r:id="rId12" w:anchor="block_10218"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18.1.2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13" w:anchor="block_31812"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 xml:space="preserve">18.1.2. Планируемые результаты освоения </w:t>
      </w:r>
      <w:proofErr w:type="gramStart"/>
      <w:r>
        <w:rPr>
          <w:color w:val="464C55"/>
        </w:rPr>
        <w:t>обучающимися</w:t>
      </w:r>
      <w:proofErr w:type="gramEnd"/>
      <w:r>
        <w:rPr>
          <w:color w:val="464C55"/>
        </w:rPr>
        <w:t xml:space="preserve"> основной образовательной программы основного общего образования должны:</w:t>
      </w:r>
    </w:p>
    <w:p w:rsidR="00AB4124" w:rsidRDefault="00AB4124" w:rsidP="00AB4124">
      <w:pPr>
        <w:pStyle w:val="s1"/>
        <w:shd w:val="clear" w:color="auto" w:fill="FFFFFF"/>
        <w:spacing w:before="0" w:beforeAutospacing="0" w:after="300" w:afterAutospacing="0"/>
        <w:rPr>
          <w:color w:val="464C55"/>
        </w:rPr>
      </w:pPr>
      <w:r>
        <w:rPr>
          <w:color w:val="464C55"/>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B4124" w:rsidRDefault="00AB4124" w:rsidP="00AB4124">
      <w:pPr>
        <w:pStyle w:val="s1"/>
        <w:shd w:val="clear" w:color="auto" w:fill="FFFFFF"/>
        <w:spacing w:before="0" w:beforeAutospacing="0" w:after="300" w:afterAutospacing="0"/>
        <w:rPr>
          <w:color w:val="464C55"/>
        </w:rPr>
      </w:pPr>
      <w:r>
        <w:rPr>
          <w:color w:val="464C55"/>
        </w:rPr>
        <w:t xml:space="preserve">2) являться содержательной и </w:t>
      </w:r>
      <w:proofErr w:type="spellStart"/>
      <w:r>
        <w:rPr>
          <w:color w:val="464C55"/>
        </w:rPr>
        <w:t>критериальной</w:t>
      </w:r>
      <w:proofErr w:type="spellEnd"/>
      <w:r>
        <w:rPr>
          <w:color w:val="464C55"/>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Pr>
          <w:color w:val="464C55"/>
        </w:rPr>
        <w:t>метапредметной</w:t>
      </w:r>
      <w:proofErr w:type="spellEnd"/>
      <w:r>
        <w:rPr>
          <w:color w:val="464C55"/>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AB4124" w:rsidRDefault="00AB4124" w:rsidP="00AB4124">
      <w:pPr>
        <w:pStyle w:val="s1"/>
        <w:shd w:val="clear" w:color="auto" w:fill="FFFFFF"/>
        <w:spacing w:before="0" w:beforeAutospacing="0" w:after="300" w:afterAutospacing="0"/>
        <w:rPr>
          <w:color w:val="464C55"/>
        </w:rPr>
      </w:pPr>
      <w:r>
        <w:rPr>
          <w:color w:val="464C55"/>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AB4124" w:rsidRDefault="00AB4124" w:rsidP="00AB4124">
      <w:pPr>
        <w:pStyle w:val="s1"/>
        <w:shd w:val="clear" w:color="auto" w:fill="FFFFFF"/>
        <w:spacing w:before="0" w:beforeAutospacing="0" w:after="300" w:afterAutospacing="0"/>
        <w:rPr>
          <w:color w:val="464C55"/>
        </w:rPr>
      </w:pPr>
      <w:r>
        <w:rPr>
          <w:color w:val="464C55"/>
        </w:rPr>
        <w:t xml:space="preserve">Планируемые результаты освоения </w:t>
      </w:r>
      <w:proofErr w:type="gramStart"/>
      <w:r>
        <w:rPr>
          <w:color w:val="464C55"/>
        </w:rPr>
        <w:t>обучающимися</w:t>
      </w:r>
      <w:proofErr w:type="gramEnd"/>
      <w:r>
        <w:rPr>
          <w:color w:val="464C55"/>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Pr>
          <w:color w:val="464C55"/>
        </w:rPr>
        <w:t>метапредметных</w:t>
      </w:r>
      <w:proofErr w:type="spellEnd"/>
      <w:r>
        <w:rPr>
          <w:color w:val="464C55"/>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AB4124" w:rsidRDefault="00AB4124" w:rsidP="00AB4124">
      <w:pPr>
        <w:pStyle w:val="s1"/>
        <w:shd w:val="clear" w:color="auto" w:fill="FFFFFF"/>
        <w:spacing w:before="0" w:beforeAutospacing="0" w:after="300" w:afterAutospacing="0"/>
        <w:rPr>
          <w:color w:val="464C55"/>
        </w:rPr>
      </w:pPr>
      <w:r>
        <w:rPr>
          <w:color w:val="464C55"/>
        </w:rPr>
        <w:t xml:space="preserve">Достижение планируемых результатов освоения </w:t>
      </w:r>
      <w:proofErr w:type="gramStart"/>
      <w:r>
        <w:rPr>
          <w:color w:val="464C55"/>
        </w:rPr>
        <w:t>обучающимися</w:t>
      </w:r>
      <w:proofErr w:type="gramEnd"/>
      <w:r>
        <w:rPr>
          <w:color w:val="464C55"/>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AB4124" w:rsidRDefault="00AB4124" w:rsidP="00AB4124">
      <w:pPr>
        <w:pStyle w:val="s1"/>
        <w:shd w:val="clear" w:color="auto" w:fill="FFFFFF"/>
        <w:spacing w:before="0" w:beforeAutospacing="0" w:after="300" w:afterAutospacing="0"/>
        <w:rPr>
          <w:color w:val="464C55"/>
        </w:rPr>
      </w:pPr>
      <w:r>
        <w:rPr>
          <w:color w:val="464C55"/>
        </w:rPr>
        <w:t xml:space="preserve">Достижение </w:t>
      </w:r>
      <w:proofErr w:type="gramStart"/>
      <w:r>
        <w:rPr>
          <w:color w:val="464C55"/>
        </w:rPr>
        <w:t>обучающимися</w:t>
      </w:r>
      <w:proofErr w:type="gramEnd"/>
      <w:r>
        <w:rPr>
          <w:color w:val="464C55"/>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AB4124" w:rsidRDefault="00AB4124" w:rsidP="00AB4124">
      <w:pPr>
        <w:pStyle w:val="s22"/>
        <w:shd w:val="clear" w:color="auto" w:fill="F0E9D3"/>
        <w:spacing w:before="0" w:beforeAutospacing="0" w:after="0" w:afterAutospacing="0" w:line="264" w:lineRule="atLeast"/>
        <w:rPr>
          <w:color w:val="464C55"/>
        </w:rPr>
      </w:pPr>
      <w:hyperlink r:id="rId14" w:anchor="block_10219"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18.1.3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15" w:anchor="block_31813"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 xml:space="preserve">18.1.3. Система </w:t>
      </w:r>
      <w:proofErr w:type="gramStart"/>
      <w:r>
        <w:rPr>
          <w:color w:val="464C55"/>
        </w:rPr>
        <w:t>оценки достижения планируемых результатов освоения основной образовательной программы основного общего образования</w:t>
      </w:r>
      <w:proofErr w:type="gramEnd"/>
      <w:r>
        <w:rPr>
          <w:color w:val="464C55"/>
        </w:rPr>
        <w:t xml:space="preserve"> должна:</w:t>
      </w:r>
    </w:p>
    <w:p w:rsidR="00AB4124" w:rsidRDefault="00AB4124" w:rsidP="00AB4124">
      <w:pPr>
        <w:pStyle w:val="s1"/>
        <w:shd w:val="clear" w:color="auto" w:fill="FFFFFF"/>
        <w:spacing w:before="0" w:beforeAutospacing="0" w:after="300" w:afterAutospacing="0"/>
        <w:rPr>
          <w:color w:val="464C55"/>
        </w:rPr>
      </w:pPr>
      <w:r>
        <w:rPr>
          <w:color w:val="464C55"/>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B4124" w:rsidRDefault="00AB4124" w:rsidP="00AB4124">
      <w:pPr>
        <w:pStyle w:val="s1"/>
        <w:shd w:val="clear" w:color="auto" w:fill="FFFFFF"/>
        <w:spacing w:before="0" w:beforeAutospacing="0" w:after="300" w:afterAutospacing="0"/>
        <w:rPr>
          <w:color w:val="464C55"/>
        </w:rPr>
      </w:pPr>
      <w:r>
        <w:rPr>
          <w:color w:val="464C55"/>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Pr>
          <w:color w:val="464C55"/>
        </w:rPr>
        <w:t>метапредметных</w:t>
      </w:r>
      <w:proofErr w:type="spellEnd"/>
      <w:r>
        <w:rPr>
          <w:color w:val="464C55"/>
        </w:rPr>
        <w:t xml:space="preserve"> и личностных результатов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B4124" w:rsidRDefault="00AB4124" w:rsidP="00AB4124">
      <w:pPr>
        <w:pStyle w:val="s1"/>
        <w:shd w:val="clear" w:color="auto" w:fill="FFFFFF"/>
        <w:spacing w:before="0" w:beforeAutospacing="0" w:after="300" w:afterAutospacing="0"/>
        <w:rPr>
          <w:color w:val="464C55"/>
        </w:rPr>
      </w:pPr>
      <w:r>
        <w:rPr>
          <w:color w:val="464C55"/>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AB4124" w:rsidRDefault="00AB4124" w:rsidP="00AB4124">
      <w:pPr>
        <w:pStyle w:val="s1"/>
        <w:shd w:val="clear" w:color="auto" w:fill="FFFFFF"/>
        <w:spacing w:before="0" w:beforeAutospacing="0" w:after="300" w:afterAutospacing="0"/>
        <w:rPr>
          <w:color w:val="464C55"/>
        </w:rPr>
      </w:pPr>
      <w:r>
        <w:rPr>
          <w:color w:val="464C55"/>
        </w:rPr>
        <w:t xml:space="preserve">Система </w:t>
      </w:r>
      <w:proofErr w:type="gramStart"/>
      <w:r>
        <w:rPr>
          <w:color w:val="464C55"/>
        </w:rPr>
        <w:t>оценки достижения планируемых результатов освоения основной образовательной программы основного общего образования</w:t>
      </w:r>
      <w:proofErr w:type="gramEnd"/>
      <w:r>
        <w:rPr>
          <w:color w:val="464C55"/>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AB4124" w:rsidRDefault="00AB4124" w:rsidP="00AB4124">
      <w:pPr>
        <w:pStyle w:val="s1"/>
        <w:shd w:val="clear" w:color="auto" w:fill="FFFFFF"/>
        <w:spacing w:before="0" w:beforeAutospacing="0" w:after="300" w:afterAutospacing="0"/>
        <w:rPr>
          <w:color w:val="464C55"/>
        </w:rPr>
      </w:pPr>
      <w:r>
        <w:rPr>
          <w:color w:val="464C55"/>
        </w:rPr>
        <w:t>18.2. Содержательный раздел основной образовательной программы основного общего образования:</w:t>
      </w:r>
    </w:p>
    <w:p w:rsidR="00AB4124" w:rsidRDefault="00AB4124" w:rsidP="00AB4124">
      <w:pPr>
        <w:pStyle w:val="s22"/>
        <w:shd w:val="clear" w:color="auto" w:fill="F0E9D3"/>
        <w:spacing w:before="0" w:beforeAutospacing="0" w:after="0" w:afterAutospacing="0" w:line="264" w:lineRule="atLeast"/>
        <w:rPr>
          <w:color w:val="464C55"/>
        </w:rPr>
      </w:pPr>
      <w:hyperlink r:id="rId16" w:anchor="block_10220"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18.2.1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17" w:anchor="block_31821"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 xml:space="preserve">18.2.1. Программа развития универсальных учебных действий (программа формирования </w:t>
      </w:r>
      <w:proofErr w:type="spellStart"/>
      <w:r>
        <w:rPr>
          <w:color w:val="464C55"/>
        </w:rPr>
        <w:t>общеучебных</w:t>
      </w:r>
      <w:proofErr w:type="spellEnd"/>
      <w:r>
        <w:rPr>
          <w:color w:val="464C55"/>
        </w:rPr>
        <w:t xml:space="preserve"> умений и навыков) при получении основного общего образования (далее - Программа) должна быть направлена </w:t>
      </w:r>
      <w:proofErr w:type="gramStart"/>
      <w:r>
        <w:rPr>
          <w:color w:val="464C55"/>
        </w:rPr>
        <w:t>на</w:t>
      </w:r>
      <w:proofErr w:type="gram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lastRenderedPageBreak/>
        <w:t xml:space="preserve">реализацию требований Стандарта к личностным и </w:t>
      </w:r>
      <w:proofErr w:type="spellStart"/>
      <w:r>
        <w:rPr>
          <w:color w:val="464C55"/>
        </w:rPr>
        <w:t>метапредметным</w:t>
      </w:r>
      <w:proofErr w:type="spellEnd"/>
      <w:r>
        <w:rPr>
          <w:color w:val="464C55"/>
        </w:rPr>
        <w:t xml:space="preserve"> результатам освоения основной образовательной программы основного общего образования, системно-</w:t>
      </w:r>
      <w:proofErr w:type="spellStart"/>
      <w:r>
        <w:rPr>
          <w:color w:val="464C55"/>
        </w:rPr>
        <w:t>деятельностного</w:t>
      </w:r>
      <w:proofErr w:type="spellEnd"/>
      <w:r>
        <w:rPr>
          <w:color w:val="464C55"/>
        </w:rPr>
        <w:t xml:space="preserve"> подхода, развивающего потенциала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 xml:space="preserve">повышение эффективности освоения </w:t>
      </w:r>
      <w:proofErr w:type="gramStart"/>
      <w:r>
        <w:rPr>
          <w:color w:val="464C55"/>
        </w:rPr>
        <w:t>обучающимися</w:t>
      </w:r>
      <w:proofErr w:type="gramEnd"/>
      <w:r>
        <w:rPr>
          <w:color w:val="464C55"/>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Pr>
          <w:color w:val="464C55"/>
        </w:rPr>
        <w:t>обучающимися</w:t>
      </w:r>
      <w:proofErr w:type="gramEnd"/>
      <w:r>
        <w:rPr>
          <w:color w:val="464C55"/>
        </w:rPr>
        <w:t xml:space="preserve"> результатов исследования, предметного или </w:t>
      </w:r>
      <w:proofErr w:type="spellStart"/>
      <w:r>
        <w:rPr>
          <w:color w:val="464C55"/>
        </w:rPr>
        <w:t>межпредметного</w:t>
      </w:r>
      <w:proofErr w:type="spellEnd"/>
      <w:r>
        <w:rPr>
          <w:color w:val="464C55"/>
        </w:rPr>
        <w:t xml:space="preserve"> учебного проекта, направленного на решение научной, личностно и (или) социально значимой проблемы.</w:t>
      </w:r>
    </w:p>
    <w:p w:rsidR="00AB4124" w:rsidRDefault="00AB4124" w:rsidP="00AB4124">
      <w:pPr>
        <w:pStyle w:val="s1"/>
        <w:shd w:val="clear" w:color="auto" w:fill="FFFFFF"/>
        <w:spacing w:before="0" w:beforeAutospacing="0" w:after="300" w:afterAutospacing="0"/>
        <w:rPr>
          <w:color w:val="464C55"/>
        </w:rPr>
      </w:pPr>
      <w:r>
        <w:rPr>
          <w:color w:val="464C55"/>
        </w:rPr>
        <w:t>Программа должна обеспечивать:</w:t>
      </w:r>
    </w:p>
    <w:p w:rsidR="00AB4124" w:rsidRDefault="00AB4124" w:rsidP="00AB4124">
      <w:pPr>
        <w:pStyle w:val="s1"/>
        <w:shd w:val="clear" w:color="auto" w:fill="FFFFFF"/>
        <w:spacing w:before="0" w:beforeAutospacing="0" w:after="300" w:afterAutospacing="0"/>
        <w:rPr>
          <w:color w:val="464C55"/>
        </w:rPr>
      </w:pPr>
      <w:r>
        <w:rPr>
          <w:color w:val="464C55"/>
        </w:rPr>
        <w:t xml:space="preserve">развитие у </w:t>
      </w:r>
      <w:proofErr w:type="gramStart"/>
      <w:r>
        <w:rPr>
          <w:color w:val="464C55"/>
        </w:rPr>
        <w:t>обучающихся</w:t>
      </w:r>
      <w:proofErr w:type="gramEnd"/>
      <w:r>
        <w:rPr>
          <w:color w:val="464C55"/>
        </w:rPr>
        <w:t xml:space="preserve"> способности к саморазвитию и самосовершенствованию;</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B4124" w:rsidRDefault="00AB4124" w:rsidP="00AB4124">
      <w:pPr>
        <w:pStyle w:val="s1"/>
        <w:shd w:val="clear" w:color="auto" w:fill="FFFFFF"/>
        <w:spacing w:before="0" w:beforeAutospacing="0" w:after="300" w:afterAutospacing="0"/>
        <w:rPr>
          <w:color w:val="464C55"/>
        </w:rPr>
      </w:pPr>
      <w:r>
        <w:rPr>
          <w:color w:val="464C55"/>
        </w:rPr>
        <w:t xml:space="preserve">повышение эффективности усвоения </w:t>
      </w:r>
      <w:proofErr w:type="gramStart"/>
      <w:r>
        <w:rPr>
          <w:color w:val="464C55"/>
        </w:rPr>
        <w:t>обучающимися</w:t>
      </w:r>
      <w:proofErr w:type="gramEnd"/>
      <w:r>
        <w:rPr>
          <w:color w:val="464C55"/>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AB4124" w:rsidRDefault="00AB4124" w:rsidP="00AB4124">
      <w:pPr>
        <w:pStyle w:val="s1"/>
        <w:shd w:val="clear" w:color="auto" w:fill="FFFFFF"/>
        <w:spacing w:before="0" w:beforeAutospacing="0" w:after="300" w:afterAutospacing="0"/>
        <w:rPr>
          <w:color w:val="464C55"/>
        </w:rPr>
      </w:pPr>
      <w:r>
        <w:rPr>
          <w:color w:val="464C55"/>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AB4124" w:rsidRDefault="00AB4124" w:rsidP="00AB4124">
      <w:pPr>
        <w:pStyle w:val="s1"/>
        <w:shd w:val="clear" w:color="auto" w:fill="FFFFFF"/>
        <w:spacing w:before="0" w:beforeAutospacing="0" w:after="300" w:afterAutospacing="0"/>
        <w:rPr>
          <w:color w:val="464C55"/>
        </w:rPr>
      </w:pPr>
      <w:r>
        <w:rPr>
          <w:color w:val="464C55"/>
        </w:rPr>
        <w:t>Программа должна содержать:</w:t>
      </w:r>
    </w:p>
    <w:p w:rsidR="00AB4124" w:rsidRDefault="00AB4124" w:rsidP="00AB4124">
      <w:pPr>
        <w:pStyle w:val="s1"/>
        <w:shd w:val="clear" w:color="auto" w:fill="FFFFFF"/>
        <w:spacing w:before="0" w:beforeAutospacing="0" w:after="300" w:afterAutospacing="0"/>
        <w:rPr>
          <w:color w:val="464C55"/>
        </w:rPr>
      </w:pPr>
      <w:r>
        <w:rPr>
          <w:color w:val="464C55"/>
        </w:rPr>
        <w:lastRenderedPageBreak/>
        <w:t>1) цели и задачи программы, описание ее места и роли в реализации требований Стандарта;</w:t>
      </w:r>
    </w:p>
    <w:p w:rsidR="00AB4124" w:rsidRDefault="00AB4124" w:rsidP="00AB4124">
      <w:pPr>
        <w:pStyle w:val="s1"/>
        <w:shd w:val="clear" w:color="auto" w:fill="FFFFFF"/>
        <w:spacing w:before="0" w:beforeAutospacing="0" w:after="300" w:afterAutospacing="0"/>
        <w:rPr>
          <w:color w:val="464C55"/>
        </w:rPr>
      </w:pPr>
      <w:r>
        <w:rPr>
          <w:color w:val="464C55"/>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3) типовые задачи применения универсальных учебных действий;</w:t>
      </w:r>
    </w:p>
    <w:p w:rsidR="00AB4124" w:rsidRDefault="00AB4124" w:rsidP="00AB4124">
      <w:pPr>
        <w:pStyle w:val="s1"/>
        <w:shd w:val="clear" w:color="auto" w:fill="FFFFFF"/>
        <w:spacing w:before="0" w:beforeAutospacing="0" w:after="300" w:afterAutospacing="0"/>
        <w:rPr>
          <w:color w:val="464C55"/>
        </w:rPr>
      </w:pPr>
      <w:r>
        <w:rPr>
          <w:color w:val="464C55"/>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B4124" w:rsidRDefault="00AB4124" w:rsidP="00AB4124">
      <w:pPr>
        <w:pStyle w:val="s1"/>
        <w:shd w:val="clear" w:color="auto" w:fill="FFFFFF"/>
        <w:spacing w:before="0" w:beforeAutospacing="0" w:after="300" w:afterAutospacing="0"/>
        <w:rPr>
          <w:color w:val="464C55"/>
        </w:rPr>
      </w:pPr>
      <w:r>
        <w:rPr>
          <w:color w:val="464C55"/>
        </w:rPr>
        <w:t xml:space="preserve">5) описание содержания, видов и форм организации учебной деятельности по формированию и развитию </w:t>
      </w:r>
      <w:proofErr w:type="gramStart"/>
      <w:r>
        <w:rPr>
          <w:color w:val="464C55"/>
        </w:rPr>
        <w:t>ИКТ-компетенций</w:t>
      </w:r>
      <w:proofErr w:type="gram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 xml:space="preserve">6) перечень и описание основных элементов </w:t>
      </w:r>
      <w:proofErr w:type="gramStart"/>
      <w:r>
        <w:rPr>
          <w:color w:val="464C55"/>
        </w:rPr>
        <w:t>ИКТ-компетенций</w:t>
      </w:r>
      <w:proofErr w:type="gramEnd"/>
      <w:r>
        <w:rPr>
          <w:color w:val="464C55"/>
        </w:rPr>
        <w:t xml:space="preserve"> и инструментов их использования;</w:t>
      </w:r>
    </w:p>
    <w:p w:rsidR="00AB4124" w:rsidRDefault="00AB4124" w:rsidP="00AB4124">
      <w:pPr>
        <w:pStyle w:val="s1"/>
        <w:shd w:val="clear" w:color="auto" w:fill="FFFFFF"/>
        <w:spacing w:before="0" w:beforeAutospacing="0" w:after="300" w:afterAutospacing="0"/>
        <w:rPr>
          <w:color w:val="464C55"/>
        </w:rPr>
      </w:pPr>
      <w:r>
        <w:rPr>
          <w:color w:val="464C55"/>
        </w:rPr>
        <w:t xml:space="preserve">7) планируемые результаты формирования и развития </w:t>
      </w:r>
      <w:proofErr w:type="gramStart"/>
      <w:r>
        <w:rPr>
          <w:color w:val="464C55"/>
        </w:rPr>
        <w:t>компетентности</w:t>
      </w:r>
      <w:proofErr w:type="gramEnd"/>
      <w:r>
        <w:rPr>
          <w:color w:val="464C55"/>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Pr>
          <w:color w:val="464C55"/>
        </w:rPr>
        <w:t>межпредметной</w:t>
      </w:r>
      <w:proofErr w:type="spellEnd"/>
      <w:r>
        <w:rPr>
          <w:color w:val="464C55"/>
        </w:rPr>
        <w:t xml:space="preserve"> основе;</w:t>
      </w:r>
    </w:p>
    <w:p w:rsidR="00AB4124" w:rsidRDefault="00AB4124" w:rsidP="00AB4124">
      <w:pPr>
        <w:pStyle w:val="s1"/>
        <w:shd w:val="clear" w:color="auto" w:fill="FFFFFF"/>
        <w:spacing w:before="0" w:beforeAutospacing="0" w:after="300" w:afterAutospacing="0"/>
        <w:rPr>
          <w:color w:val="464C55"/>
        </w:rPr>
      </w:pPr>
      <w:r>
        <w:rPr>
          <w:color w:val="464C55"/>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AB4124" w:rsidRDefault="00AB4124" w:rsidP="00AB4124">
      <w:pPr>
        <w:pStyle w:val="s1"/>
        <w:shd w:val="clear" w:color="auto" w:fill="FFFFFF"/>
        <w:spacing w:before="0" w:beforeAutospacing="0" w:after="300" w:afterAutospacing="0"/>
        <w:rPr>
          <w:color w:val="464C55"/>
        </w:rPr>
      </w:pPr>
      <w:r>
        <w:rPr>
          <w:color w:val="464C55"/>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AB4124" w:rsidRDefault="00AB4124" w:rsidP="00AB4124">
      <w:pPr>
        <w:pStyle w:val="s1"/>
        <w:shd w:val="clear" w:color="auto" w:fill="FFFFFF"/>
        <w:spacing w:before="0" w:beforeAutospacing="0" w:after="300" w:afterAutospacing="0"/>
        <w:rPr>
          <w:color w:val="464C55"/>
        </w:rPr>
      </w:pPr>
      <w:r>
        <w:rPr>
          <w:color w:val="464C55"/>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Pr>
          <w:color w:val="464C55"/>
        </w:rPr>
        <w:t>у</w:t>
      </w:r>
      <w:proofErr w:type="gramEnd"/>
      <w:r>
        <w:rPr>
          <w:color w:val="464C55"/>
        </w:rPr>
        <w:t xml:space="preserve"> обучающихся;</w:t>
      </w:r>
    </w:p>
    <w:p w:rsidR="00AB4124" w:rsidRDefault="00AB4124" w:rsidP="00AB4124">
      <w:pPr>
        <w:pStyle w:val="s1"/>
        <w:shd w:val="clear" w:color="auto" w:fill="FFFFFF"/>
        <w:spacing w:before="0" w:beforeAutospacing="0" w:after="300" w:afterAutospacing="0"/>
        <w:rPr>
          <w:color w:val="464C55"/>
        </w:rPr>
      </w:pPr>
      <w:r>
        <w:rPr>
          <w:color w:val="464C55"/>
        </w:rPr>
        <w:t xml:space="preserve">11) методику и инструментарий мониторинга успешности освоения и применения </w:t>
      </w:r>
      <w:proofErr w:type="gramStart"/>
      <w:r>
        <w:rPr>
          <w:color w:val="464C55"/>
        </w:rPr>
        <w:t>обучающимися</w:t>
      </w:r>
      <w:proofErr w:type="gramEnd"/>
      <w:r>
        <w:rPr>
          <w:color w:val="464C55"/>
        </w:rPr>
        <w:t xml:space="preserve"> универсальных учебных действий.</w:t>
      </w:r>
    </w:p>
    <w:p w:rsidR="00AB4124" w:rsidRDefault="00AB4124" w:rsidP="00AB4124">
      <w:pPr>
        <w:pStyle w:val="s22"/>
        <w:shd w:val="clear" w:color="auto" w:fill="F0E9D3"/>
        <w:spacing w:before="0" w:beforeAutospacing="0" w:after="0" w:afterAutospacing="0" w:line="264" w:lineRule="atLeast"/>
        <w:rPr>
          <w:color w:val="464C55"/>
        </w:rPr>
      </w:pPr>
      <w:hyperlink r:id="rId18" w:anchor="block_1010"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31 декабря 2015 г. N 1577 пункт 18.2.2 изложен в новой редакции</w:t>
      </w:r>
    </w:p>
    <w:p w:rsidR="00AB4124" w:rsidRDefault="00AB4124" w:rsidP="00AB4124">
      <w:pPr>
        <w:pStyle w:val="s22"/>
        <w:shd w:val="clear" w:color="auto" w:fill="F0E9D3"/>
        <w:spacing w:before="0" w:beforeAutospacing="0" w:after="0" w:afterAutospacing="0" w:line="264" w:lineRule="atLeast"/>
        <w:rPr>
          <w:color w:val="464C55"/>
        </w:rPr>
      </w:pPr>
      <w:hyperlink r:id="rId19" w:anchor="block_31822"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0" w:afterAutospacing="0"/>
        <w:rPr>
          <w:color w:val="464C55"/>
        </w:rPr>
      </w:pPr>
      <w:hyperlink r:id="rId20" w:anchor="block_1004" w:history="1">
        <w:r>
          <w:rPr>
            <w:rStyle w:val="a4"/>
            <w:color w:val="3272C0"/>
            <w:u w:val="none"/>
          </w:rPr>
          <w:t>18.2.2</w:t>
        </w:r>
      </w:hyperlink>
      <w:r>
        <w:rPr>
          <w:color w:val="464C55"/>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w:t>
      </w:r>
      <w:r>
        <w:rPr>
          <w:color w:val="464C55"/>
        </w:rPr>
        <w:lastRenderedPageBreak/>
        <w:t>программы основного общего образования с учетом программ, включенных в ее структуру.</w:t>
      </w:r>
    </w:p>
    <w:p w:rsidR="00AB4124" w:rsidRPr="00AB4124" w:rsidRDefault="00AB4124" w:rsidP="00AB4124">
      <w:pPr>
        <w:pStyle w:val="s1"/>
        <w:shd w:val="clear" w:color="auto" w:fill="FFFFFF"/>
        <w:spacing w:before="0" w:beforeAutospacing="0" w:after="0" w:afterAutospacing="0"/>
        <w:rPr>
          <w:color w:val="FF0000"/>
          <w:sz w:val="32"/>
          <w:szCs w:val="32"/>
        </w:rPr>
      </w:pPr>
      <w:r w:rsidRPr="00AB4124">
        <w:rPr>
          <w:rStyle w:val="s10"/>
          <w:b/>
          <w:bCs/>
          <w:color w:val="FF0000"/>
          <w:sz w:val="32"/>
          <w:szCs w:val="32"/>
        </w:rPr>
        <w:t>Рабочие программы учебных предметов, курсов должны содержать:</w:t>
      </w:r>
      <w:bookmarkStart w:id="0" w:name="_GoBack"/>
      <w:bookmarkEnd w:id="0"/>
    </w:p>
    <w:p w:rsidR="00AB4124" w:rsidRPr="00AB4124" w:rsidRDefault="00AB4124" w:rsidP="00AB4124">
      <w:pPr>
        <w:pStyle w:val="s1"/>
        <w:shd w:val="clear" w:color="auto" w:fill="FFFFFF"/>
        <w:spacing w:before="0" w:beforeAutospacing="0" w:after="300" w:afterAutospacing="0"/>
        <w:rPr>
          <w:color w:val="FF0000"/>
          <w:sz w:val="32"/>
          <w:szCs w:val="32"/>
        </w:rPr>
      </w:pPr>
      <w:r w:rsidRPr="00AB4124">
        <w:rPr>
          <w:color w:val="FF0000"/>
          <w:sz w:val="32"/>
          <w:szCs w:val="32"/>
        </w:rPr>
        <w:t>1) планируемые результаты освоения учебного предмета, курса;</w:t>
      </w:r>
    </w:p>
    <w:p w:rsidR="00AB4124" w:rsidRPr="00AB4124" w:rsidRDefault="00AB4124" w:rsidP="00AB4124">
      <w:pPr>
        <w:pStyle w:val="s1"/>
        <w:shd w:val="clear" w:color="auto" w:fill="FFFFFF"/>
        <w:spacing w:before="0" w:beforeAutospacing="0" w:after="300" w:afterAutospacing="0"/>
        <w:rPr>
          <w:color w:val="FF0000"/>
          <w:sz w:val="32"/>
          <w:szCs w:val="32"/>
        </w:rPr>
      </w:pPr>
      <w:r w:rsidRPr="00AB4124">
        <w:rPr>
          <w:color w:val="FF0000"/>
          <w:sz w:val="32"/>
          <w:szCs w:val="32"/>
        </w:rPr>
        <w:t>2) содержание учебного предмета, курса;</w:t>
      </w:r>
    </w:p>
    <w:p w:rsidR="00AB4124" w:rsidRPr="00AB4124" w:rsidRDefault="00AB4124" w:rsidP="00AB4124">
      <w:pPr>
        <w:pStyle w:val="s1"/>
        <w:shd w:val="clear" w:color="auto" w:fill="FFFFFF"/>
        <w:spacing w:before="0" w:beforeAutospacing="0" w:after="300" w:afterAutospacing="0"/>
        <w:rPr>
          <w:color w:val="FF0000"/>
          <w:sz w:val="32"/>
          <w:szCs w:val="32"/>
        </w:rPr>
      </w:pPr>
      <w:r w:rsidRPr="00AB4124">
        <w:rPr>
          <w:color w:val="FF0000"/>
          <w:sz w:val="32"/>
          <w:szCs w:val="32"/>
        </w:rPr>
        <w:t>3) тематическое планирование с указанием количества часов, отводимых на освоение каждой темы.</w:t>
      </w:r>
    </w:p>
    <w:p w:rsidR="00AB4124" w:rsidRPr="00AB4124" w:rsidRDefault="00AB4124" w:rsidP="00AB4124">
      <w:pPr>
        <w:pStyle w:val="s1"/>
        <w:shd w:val="clear" w:color="auto" w:fill="FFFFFF"/>
        <w:spacing w:before="0" w:beforeAutospacing="0" w:after="0" w:afterAutospacing="0"/>
        <w:rPr>
          <w:color w:val="FF0000"/>
          <w:sz w:val="32"/>
          <w:szCs w:val="32"/>
        </w:rPr>
      </w:pPr>
      <w:r w:rsidRPr="00AB4124">
        <w:rPr>
          <w:rStyle w:val="s10"/>
          <w:b/>
          <w:bCs/>
          <w:color w:val="FF0000"/>
          <w:sz w:val="32"/>
          <w:szCs w:val="32"/>
        </w:rPr>
        <w:t>Рабочие программы курсов внеурочной деятельности должны содержать:</w:t>
      </w:r>
    </w:p>
    <w:p w:rsidR="00AB4124" w:rsidRPr="00AB4124" w:rsidRDefault="00AB4124" w:rsidP="00AB4124">
      <w:pPr>
        <w:pStyle w:val="s1"/>
        <w:shd w:val="clear" w:color="auto" w:fill="FFFFFF"/>
        <w:spacing w:before="0" w:beforeAutospacing="0" w:after="300" w:afterAutospacing="0"/>
        <w:rPr>
          <w:color w:val="FF0000"/>
          <w:sz w:val="32"/>
          <w:szCs w:val="32"/>
        </w:rPr>
      </w:pPr>
      <w:r w:rsidRPr="00AB4124">
        <w:rPr>
          <w:color w:val="FF0000"/>
          <w:sz w:val="32"/>
          <w:szCs w:val="32"/>
        </w:rPr>
        <w:t>1) результаты освоения курса внеурочной деятельности;</w:t>
      </w:r>
    </w:p>
    <w:p w:rsidR="00AB4124" w:rsidRPr="00AB4124" w:rsidRDefault="00AB4124" w:rsidP="00AB4124">
      <w:pPr>
        <w:pStyle w:val="s1"/>
        <w:shd w:val="clear" w:color="auto" w:fill="FFFFFF"/>
        <w:spacing w:before="0" w:beforeAutospacing="0" w:after="300" w:afterAutospacing="0"/>
        <w:rPr>
          <w:color w:val="FF0000"/>
          <w:sz w:val="32"/>
          <w:szCs w:val="32"/>
        </w:rPr>
      </w:pPr>
      <w:r w:rsidRPr="00AB4124">
        <w:rPr>
          <w:color w:val="FF0000"/>
          <w:sz w:val="32"/>
          <w:szCs w:val="32"/>
        </w:rPr>
        <w:t>2) содержание курса внеурочной деятельности с указанием форм организации и видов деятельности;</w:t>
      </w:r>
    </w:p>
    <w:p w:rsidR="00AB4124" w:rsidRPr="00AB4124" w:rsidRDefault="00AB4124" w:rsidP="00AB4124">
      <w:pPr>
        <w:pStyle w:val="s1"/>
        <w:shd w:val="clear" w:color="auto" w:fill="FFFFFF"/>
        <w:spacing w:before="0" w:beforeAutospacing="0" w:after="300" w:afterAutospacing="0"/>
        <w:rPr>
          <w:color w:val="FF0000"/>
          <w:sz w:val="32"/>
          <w:szCs w:val="32"/>
        </w:rPr>
      </w:pPr>
      <w:r w:rsidRPr="00AB4124">
        <w:rPr>
          <w:color w:val="FF0000"/>
          <w:sz w:val="32"/>
          <w:szCs w:val="32"/>
        </w:rPr>
        <w:t>3) тематическое планирование.</w:t>
      </w:r>
    </w:p>
    <w:p w:rsidR="00AB4124" w:rsidRDefault="00AB4124" w:rsidP="00AB4124">
      <w:pPr>
        <w:pStyle w:val="a3"/>
        <w:shd w:val="clear" w:color="auto" w:fill="FFFFFF"/>
        <w:spacing w:before="0" w:beforeAutospacing="0" w:after="0" w:afterAutospacing="0"/>
        <w:rPr>
          <w:color w:val="22272F"/>
          <w:sz w:val="23"/>
          <w:szCs w:val="23"/>
        </w:rPr>
      </w:pPr>
      <w:r>
        <w:rPr>
          <w:color w:val="22272F"/>
          <w:sz w:val="23"/>
          <w:szCs w:val="23"/>
        </w:rPr>
        <w:t> </w:t>
      </w:r>
    </w:p>
    <w:p w:rsidR="00AB4124" w:rsidRDefault="00AB4124" w:rsidP="00AB4124">
      <w:pPr>
        <w:pStyle w:val="s22"/>
        <w:shd w:val="clear" w:color="auto" w:fill="F0E9D3"/>
        <w:spacing w:before="0" w:beforeAutospacing="0" w:after="0" w:afterAutospacing="0" w:line="264" w:lineRule="atLeast"/>
        <w:rPr>
          <w:color w:val="464C55"/>
        </w:rPr>
      </w:pPr>
      <w:hyperlink r:id="rId21" w:anchor="block_10222"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18.2.3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22" w:anchor="block_31823"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 xml:space="preserve">18.2.3. Программа воспитания и </w:t>
      </w:r>
      <w:proofErr w:type="gramStart"/>
      <w:r>
        <w:rPr>
          <w:color w:val="464C55"/>
        </w:rPr>
        <w:t>социализации</w:t>
      </w:r>
      <w:proofErr w:type="gramEnd"/>
      <w:r>
        <w:rPr>
          <w:color w:val="464C55"/>
        </w:rP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AB4124" w:rsidRDefault="00AB4124" w:rsidP="00AB4124">
      <w:pPr>
        <w:pStyle w:val="s1"/>
        <w:shd w:val="clear" w:color="auto" w:fill="FFFFFF"/>
        <w:spacing w:before="0" w:beforeAutospacing="0" w:after="300" w:afterAutospacing="0"/>
        <w:rPr>
          <w:color w:val="464C55"/>
        </w:rPr>
      </w:pPr>
      <w:r>
        <w:rPr>
          <w:color w:val="464C55"/>
        </w:rPr>
        <w:t xml:space="preserve">Программа должна быть направлена </w:t>
      </w:r>
      <w:proofErr w:type="gramStart"/>
      <w:r>
        <w:rPr>
          <w:color w:val="464C55"/>
        </w:rPr>
        <w:t>на</w:t>
      </w:r>
      <w:proofErr w:type="gram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 xml:space="preserve">освоение </w:t>
      </w:r>
      <w:proofErr w:type="gramStart"/>
      <w:r>
        <w:rPr>
          <w:color w:val="464C55"/>
        </w:rPr>
        <w:t>обучающимися</w:t>
      </w:r>
      <w:proofErr w:type="gramEnd"/>
      <w:r>
        <w:rPr>
          <w:color w:val="464C55"/>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AB4124" w:rsidRDefault="00AB4124" w:rsidP="00AB4124">
      <w:pPr>
        <w:pStyle w:val="s1"/>
        <w:shd w:val="clear" w:color="auto" w:fill="FFFFFF"/>
        <w:spacing w:before="0" w:beforeAutospacing="0" w:after="300" w:afterAutospacing="0"/>
        <w:rPr>
          <w:color w:val="464C55"/>
        </w:rPr>
      </w:pPr>
      <w:r>
        <w:rPr>
          <w:color w:val="464C55"/>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w:t>
      </w:r>
      <w:r>
        <w:rPr>
          <w:color w:val="464C55"/>
        </w:rPr>
        <w:lastRenderedPageBreak/>
        <w:t>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экологической культуры.</w:t>
      </w:r>
    </w:p>
    <w:p w:rsidR="00AB4124" w:rsidRDefault="00AB4124" w:rsidP="00AB4124">
      <w:pPr>
        <w:pStyle w:val="s1"/>
        <w:shd w:val="clear" w:color="auto" w:fill="FFFFFF"/>
        <w:spacing w:before="0" w:beforeAutospacing="0" w:after="300" w:afterAutospacing="0"/>
        <w:rPr>
          <w:color w:val="464C55"/>
        </w:rPr>
      </w:pPr>
      <w:r>
        <w:rPr>
          <w:color w:val="464C55"/>
        </w:rPr>
        <w:t>Программа должна обеспечить:</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AB4124" w:rsidRDefault="00AB4124" w:rsidP="00AB4124">
      <w:pPr>
        <w:pStyle w:val="s1"/>
        <w:shd w:val="clear" w:color="auto" w:fill="FFFFFF"/>
        <w:spacing w:before="0" w:beforeAutospacing="0" w:after="300" w:afterAutospacing="0"/>
        <w:rPr>
          <w:color w:val="464C55"/>
        </w:rPr>
      </w:pPr>
      <w:r>
        <w:rPr>
          <w:color w:val="464C55"/>
        </w:rPr>
        <w:t xml:space="preserve">усвоение </w:t>
      </w:r>
      <w:proofErr w:type="gramStart"/>
      <w:r>
        <w:rPr>
          <w:color w:val="464C55"/>
        </w:rPr>
        <w:t>обучающимися</w:t>
      </w:r>
      <w:proofErr w:type="gramEnd"/>
      <w:r>
        <w:rPr>
          <w:color w:val="464C55"/>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AB4124" w:rsidRDefault="00AB4124" w:rsidP="00AB4124">
      <w:pPr>
        <w:pStyle w:val="s1"/>
        <w:shd w:val="clear" w:color="auto" w:fill="FFFFFF"/>
        <w:spacing w:before="0" w:beforeAutospacing="0" w:after="300" w:afterAutospacing="0"/>
        <w:rPr>
          <w:color w:val="464C55"/>
        </w:rPr>
      </w:pPr>
      <w:r>
        <w:rPr>
          <w:color w:val="464C55"/>
        </w:rPr>
        <w:t xml:space="preserve">социальную самоидентификацию </w:t>
      </w:r>
      <w:proofErr w:type="gramStart"/>
      <w:r>
        <w:rPr>
          <w:color w:val="464C55"/>
        </w:rPr>
        <w:t>обучающихся</w:t>
      </w:r>
      <w:proofErr w:type="gramEnd"/>
      <w:r>
        <w:rPr>
          <w:color w:val="464C55"/>
        </w:rPr>
        <w:t xml:space="preserve"> посредством личностно значимой и общественно приемлемой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AB4124" w:rsidRDefault="00AB4124" w:rsidP="00AB4124">
      <w:pPr>
        <w:pStyle w:val="s1"/>
        <w:shd w:val="clear" w:color="auto" w:fill="FFFFFF"/>
        <w:spacing w:before="0" w:beforeAutospacing="0" w:after="300" w:afterAutospacing="0"/>
        <w:rPr>
          <w:color w:val="464C55"/>
        </w:rPr>
      </w:pPr>
      <w:r>
        <w:rPr>
          <w:color w:val="464C55"/>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AB4124" w:rsidRDefault="00AB4124" w:rsidP="00AB4124">
      <w:pPr>
        <w:pStyle w:val="s1"/>
        <w:shd w:val="clear" w:color="auto" w:fill="FFFFFF"/>
        <w:spacing w:before="0" w:beforeAutospacing="0" w:after="300" w:afterAutospacing="0"/>
        <w:rPr>
          <w:color w:val="464C55"/>
        </w:rPr>
      </w:pPr>
      <w:r>
        <w:rPr>
          <w:color w:val="464C55"/>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AB4124" w:rsidRDefault="00AB4124" w:rsidP="00AB4124">
      <w:pPr>
        <w:pStyle w:val="s1"/>
        <w:shd w:val="clear" w:color="auto" w:fill="FFFFFF"/>
        <w:spacing w:before="0" w:beforeAutospacing="0" w:after="300" w:afterAutospacing="0"/>
        <w:rPr>
          <w:color w:val="464C55"/>
        </w:rPr>
      </w:pPr>
      <w:r>
        <w:rPr>
          <w:color w:val="464C55"/>
        </w:rPr>
        <w:t xml:space="preserve">формирование способности противостоять негативным воздействиям социальной среды, факторам </w:t>
      </w:r>
      <w:proofErr w:type="spellStart"/>
      <w:r>
        <w:rPr>
          <w:color w:val="464C55"/>
        </w:rPr>
        <w:t>микросоциальной</w:t>
      </w:r>
      <w:proofErr w:type="spellEnd"/>
      <w:r>
        <w:rPr>
          <w:color w:val="464C55"/>
        </w:rPr>
        <w:t xml:space="preserve"> среды;</w:t>
      </w:r>
    </w:p>
    <w:p w:rsidR="00AB4124" w:rsidRDefault="00AB4124" w:rsidP="00AB4124">
      <w:pPr>
        <w:pStyle w:val="s1"/>
        <w:shd w:val="clear" w:color="auto" w:fill="FFFFFF"/>
        <w:spacing w:before="0" w:beforeAutospacing="0" w:after="300" w:afterAutospacing="0"/>
        <w:rPr>
          <w:color w:val="464C55"/>
        </w:rPr>
      </w:pPr>
      <w:r>
        <w:rPr>
          <w:color w:val="464C55"/>
        </w:rPr>
        <w:lastRenderedPageBreak/>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AB4124" w:rsidRDefault="00AB4124" w:rsidP="00AB4124">
      <w:pPr>
        <w:pStyle w:val="s1"/>
        <w:shd w:val="clear" w:color="auto" w:fill="FFFFFF"/>
        <w:spacing w:before="0" w:beforeAutospacing="0" w:after="300" w:afterAutospacing="0"/>
        <w:rPr>
          <w:color w:val="464C55"/>
        </w:rPr>
      </w:pPr>
      <w:r>
        <w:rPr>
          <w:color w:val="464C55"/>
        </w:rPr>
        <w:t xml:space="preserve">формирование у </w:t>
      </w:r>
      <w:proofErr w:type="gramStart"/>
      <w:r>
        <w:rPr>
          <w:color w:val="464C55"/>
        </w:rPr>
        <w:t>обучающихся</w:t>
      </w:r>
      <w:proofErr w:type="gramEnd"/>
      <w:r>
        <w:rPr>
          <w:color w:val="464C55"/>
        </w:rPr>
        <w:t xml:space="preserve"> мотивации к труду, потребности к приобретению профессии;</w:t>
      </w:r>
    </w:p>
    <w:p w:rsidR="00AB4124" w:rsidRDefault="00AB4124" w:rsidP="00AB4124">
      <w:pPr>
        <w:pStyle w:val="s1"/>
        <w:shd w:val="clear" w:color="auto" w:fill="FFFFFF"/>
        <w:spacing w:before="0" w:beforeAutospacing="0" w:after="300" w:afterAutospacing="0"/>
        <w:rPr>
          <w:color w:val="464C55"/>
        </w:rPr>
      </w:pPr>
      <w:r>
        <w:rPr>
          <w:color w:val="464C55"/>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AB4124" w:rsidRDefault="00AB4124" w:rsidP="00AB4124">
      <w:pPr>
        <w:pStyle w:val="s1"/>
        <w:shd w:val="clear" w:color="auto" w:fill="FFFFFF"/>
        <w:spacing w:before="0" w:beforeAutospacing="0" w:after="300" w:afterAutospacing="0"/>
        <w:rPr>
          <w:color w:val="464C55"/>
        </w:rPr>
      </w:pPr>
      <w:r>
        <w:rPr>
          <w:color w:val="464C55"/>
        </w:rPr>
        <w:t>развитие собственных представлений о перспективах своего профессионального образования и будущей профессиональной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 xml:space="preserve">приобретение практического опыта, соответствующего интересам и способностям </w:t>
      </w:r>
      <w:proofErr w:type="gramStart"/>
      <w:r>
        <w:rPr>
          <w:color w:val="464C55"/>
        </w:rPr>
        <w:t>обучающихся</w:t>
      </w:r>
      <w:proofErr w:type="gram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Pr>
          <w:color w:val="464C55"/>
        </w:rPr>
        <w:t>профориентационной</w:t>
      </w:r>
      <w:proofErr w:type="spellEnd"/>
      <w:r>
        <w:rPr>
          <w:color w:val="464C55"/>
        </w:rPr>
        <w:t xml:space="preserve"> работы; совместную деятельность обучающихся с родителями (законными представителями);</w:t>
      </w:r>
    </w:p>
    <w:p w:rsidR="00AB4124" w:rsidRDefault="00AB4124" w:rsidP="00AB4124">
      <w:pPr>
        <w:pStyle w:val="s1"/>
        <w:shd w:val="clear" w:color="auto" w:fill="FFFFFF"/>
        <w:spacing w:before="0" w:beforeAutospacing="0" w:after="300" w:afterAutospacing="0"/>
        <w:rPr>
          <w:color w:val="464C55"/>
        </w:rPr>
      </w:pPr>
      <w:r>
        <w:rPr>
          <w:color w:val="464C55"/>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AB4124" w:rsidRDefault="00AB4124" w:rsidP="00AB4124">
      <w:pPr>
        <w:pStyle w:val="s1"/>
        <w:shd w:val="clear" w:color="auto" w:fill="FFFFFF"/>
        <w:spacing w:before="0" w:beforeAutospacing="0" w:after="300" w:afterAutospacing="0"/>
        <w:rPr>
          <w:color w:val="464C55"/>
        </w:rPr>
      </w:pPr>
      <w:r>
        <w:rPr>
          <w:color w:val="464C55"/>
        </w:rPr>
        <w:t xml:space="preserve">осознание </w:t>
      </w:r>
      <w:proofErr w:type="gramStart"/>
      <w:r>
        <w:rPr>
          <w:color w:val="464C55"/>
        </w:rPr>
        <w:t>обучающимися</w:t>
      </w:r>
      <w:proofErr w:type="gramEnd"/>
      <w:r>
        <w:rPr>
          <w:color w:val="464C55"/>
        </w:rPr>
        <w:t xml:space="preserve"> ценности экологически целесообразного, здорового и безопасного образа жизни;</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B4124" w:rsidRDefault="00AB4124" w:rsidP="00AB4124">
      <w:pPr>
        <w:pStyle w:val="s1"/>
        <w:shd w:val="clear" w:color="auto" w:fill="FFFFFF"/>
        <w:spacing w:before="0" w:beforeAutospacing="0" w:after="300" w:afterAutospacing="0"/>
        <w:rPr>
          <w:color w:val="464C55"/>
        </w:rPr>
      </w:pPr>
      <w:r>
        <w:rPr>
          <w:color w:val="464C55"/>
        </w:rPr>
        <w:t xml:space="preserve">осознанное отношение </w:t>
      </w:r>
      <w:proofErr w:type="gramStart"/>
      <w:r>
        <w:rPr>
          <w:color w:val="464C55"/>
        </w:rPr>
        <w:t>обучающихся</w:t>
      </w:r>
      <w:proofErr w:type="gramEnd"/>
      <w:r>
        <w:rPr>
          <w:color w:val="464C55"/>
        </w:rPr>
        <w:t xml:space="preserve"> к выбору индивидуального рациона здорового питания;</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AB4124" w:rsidRDefault="00AB4124" w:rsidP="00AB4124">
      <w:pPr>
        <w:pStyle w:val="s1"/>
        <w:shd w:val="clear" w:color="auto" w:fill="FFFFFF"/>
        <w:spacing w:before="0" w:beforeAutospacing="0" w:after="300" w:afterAutospacing="0"/>
        <w:rPr>
          <w:color w:val="464C55"/>
        </w:rPr>
      </w:pPr>
      <w:r>
        <w:rPr>
          <w:color w:val="464C55"/>
        </w:rPr>
        <w:t>овладение современными оздоровительными технологиями, в том числе на основе навыков личной гигиены;</w:t>
      </w:r>
    </w:p>
    <w:p w:rsidR="00AB4124" w:rsidRDefault="00AB4124" w:rsidP="00AB4124">
      <w:pPr>
        <w:pStyle w:val="s1"/>
        <w:shd w:val="clear" w:color="auto" w:fill="FFFFFF"/>
        <w:spacing w:before="0" w:beforeAutospacing="0" w:after="300" w:afterAutospacing="0"/>
        <w:rPr>
          <w:color w:val="464C55"/>
        </w:rPr>
      </w:pPr>
      <w:r>
        <w:rPr>
          <w:color w:val="464C55"/>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Pr>
          <w:color w:val="464C55"/>
        </w:rPr>
        <w:t>здоровьесберегающего</w:t>
      </w:r>
      <w:proofErr w:type="spellEnd"/>
      <w:r>
        <w:rPr>
          <w:color w:val="464C55"/>
        </w:rPr>
        <w:t xml:space="preserve"> просвещения населения, профилактики употребления наркотиков и других </w:t>
      </w:r>
      <w:proofErr w:type="spellStart"/>
      <w:r>
        <w:rPr>
          <w:color w:val="464C55"/>
        </w:rPr>
        <w:t>психоактивных</w:t>
      </w:r>
      <w:proofErr w:type="spellEnd"/>
      <w:r>
        <w:rPr>
          <w:color w:val="464C55"/>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Pr>
          <w:color w:val="464C55"/>
        </w:rPr>
        <w:t>табакокурения</w:t>
      </w:r>
      <w:proofErr w:type="spell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 xml:space="preserve">осознание </w:t>
      </w:r>
      <w:proofErr w:type="gramStart"/>
      <w:r>
        <w:rPr>
          <w:color w:val="464C55"/>
        </w:rPr>
        <w:t>обучающимися</w:t>
      </w:r>
      <w:proofErr w:type="gramEnd"/>
      <w:r>
        <w:rPr>
          <w:color w:val="464C55"/>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B4124" w:rsidRDefault="00AB4124" w:rsidP="00AB4124">
      <w:pPr>
        <w:pStyle w:val="s1"/>
        <w:shd w:val="clear" w:color="auto" w:fill="FFFFFF"/>
        <w:spacing w:before="0" w:beforeAutospacing="0" w:after="300" w:afterAutospacing="0"/>
        <w:rPr>
          <w:color w:val="464C55"/>
        </w:rPr>
      </w:pPr>
      <w:r>
        <w:rPr>
          <w:color w:val="464C55"/>
        </w:rPr>
        <w:t>Программа должна содержать:</w:t>
      </w:r>
    </w:p>
    <w:p w:rsidR="00AB4124" w:rsidRDefault="00AB4124" w:rsidP="00AB4124">
      <w:pPr>
        <w:pStyle w:val="s1"/>
        <w:shd w:val="clear" w:color="auto" w:fill="FFFFFF"/>
        <w:spacing w:before="0" w:beforeAutospacing="0" w:after="300" w:afterAutospacing="0"/>
        <w:rPr>
          <w:color w:val="464C55"/>
        </w:rPr>
      </w:pPr>
      <w:r>
        <w:rPr>
          <w:color w:val="464C55"/>
        </w:rPr>
        <w:t>1) цель и задачи духовно-нравственного развития, воспитания и социализации обучающихся, описание ценностных ориентиров, лежащих в ее основе;</w:t>
      </w:r>
    </w:p>
    <w:p w:rsidR="00AB4124" w:rsidRDefault="00AB4124" w:rsidP="00AB4124">
      <w:pPr>
        <w:pStyle w:val="s1"/>
        <w:shd w:val="clear" w:color="auto" w:fill="FFFFFF"/>
        <w:spacing w:before="0" w:beforeAutospacing="0" w:after="300" w:afterAutospacing="0"/>
        <w:rPr>
          <w:color w:val="464C55"/>
        </w:rPr>
      </w:pPr>
      <w:r>
        <w:rPr>
          <w:color w:val="464C55"/>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Pr>
          <w:color w:val="464C55"/>
        </w:rPr>
        <w:t>здоровьесберегающей</w:t>
      </w:r>
      <w:proofErr w:type="spellEnd"/>
      <w:r>
        <w:rPr>
          <w:color w:val="464C55"/>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B4124" w:rsidRDefault="00AB4124" w:rsidP="00AB4124">
      <w:pPr>
        <w:pStyle w:val="s1"/>
        <w:shd w:val="clear" w:color="auto" w:fill="FFFFFF"/>
        <w:spacing w:before="0" w:beforeAutospacing="0" w:after="300" w:afterAutospacing="0"/>
        <w:rPr>
          <w:color w:val="464C55"/>
        </w:rPr>
      </w:pPr>
      <w:r>
        <w:rPr>
          <w:color w:val="464C55"/>
        </w:rPr>
        <w:t xml:space="preserve">3) содержание, виды деятельности и формы занятий с </w:t>
      </w:r>
      <w:proofErr w:type="gramStart"/>
      <w:r>
        <w:rPr>
          <w:color w:val="464C55"/>
        </w:rPr>
        <w:t>обучающимися</w:t>
      </w:r>
      <w:proofErr w:type="gramEnd"/>
      <w:r>
        <w:rPr>
          <w:color w:val="464C55"/>
        </w:rPr>
        <w:t xml:space="preserve"> по каждому из направлений духовно-нравственного развития, воспитания и социализации обучающихся;</w:t>
      </w:r>
    </w:p>
    <w:p w:rsidR="00AB4124" w:rsidRDefault="00AB4124" w:rsidP="00AB4124">
      <w:pPr>
        <w:pStyle w:val="s1"/>
        <w:shd w:val="clear" w:color="auto" w:fill="FFFFFF"/>
        <w:spacing w:before="0" w:beforeAutospacing="0" w:after="300" w:afterAutospacing="0"/>
        <w:rPr>
          <w:color w:val="464C55"/>
        </w:rPr>
      </w:pPr>
      <w:r>
        <w:rPr>
          <w:color w:val="464C55"/>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AB4124" w:rsidRDefault="00AB4124" w:rsidP="00AB4124">
      <w:pPr>
        <w:pStyle w:val="s1"/>
        <w:shd w:val="clear" w:color="auto" w:fill="FFFFFF"/>
        <w:spacing w:before="0" w:beforeAutospacing="0" w:after="300" w:afterAutospacing="0"/>
        <w:rPr>
          <w:color w:val="464C55"/>
        </w:rPr>
      </w:pPr>
      <w:r>
        <w:rPr>
          <w:color w:val="464C55"/>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AB4124" w:rsidRDefault="00AB4124" w:rsidP="00AB4124">
      <w:pPr>
        <w:pStyle w:val="s1"/>
        <w:shd w:val="clear" w:color="auto" w:fill="FFFFFF"/>
        <w:spacing w:before="0" w:beforeAutospacing="0" w:after="300" w:afterAutospacing="0"/>
        <w:rPr>
          <w:color w:val="464C55"/>
        </w:rPr>
      </w:pPr>
      <w:r>
        <w:rPr>
          <w:color w:val="464C55"/>
        </w:rPr>
        <w:t xml:space="preserve">7) модели организации работы по формированию экологически целесообразного, здорового и безопасного образа жизни, </w:t>
      </w:r>
      <w:proofErr w:type="gramStart"/>
      <w:r>
        <w:rPr>
          <w:color w:val="464C55"/>
        </w:rPr>
        <w:t>включающие</w:t>
      </w:r>
      <w:proofErr w:type="gramEnd"/>
      <w:r>
        <w:rPr>
          <w:color w:val="464C55"/>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Pr>
          <w:color w:val="464C55"/>
        </w:rPr>
        <w:t>психоактивных</w:t>
      </w:r>
      <w:proofErr w:type="spellEnd"/>
      <w:r>
        <w:rPr>
          <w:color w:val="464C55"/>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AB4124" w:rsidRDefault="00AB4124" w:rsidP="00AB4124">
      <w:pPr>
        <w:pStyle w:val="s1"/>
        <w:shd w:val="clear" w:color="auto" w:fill="FFFFFF"/>
        <w:spacing w:before="0" w:beforeAutospacing="0" w:after="300" w:afterAutospacing="0"/>
        <w:rPr>
          <w:color w:val="464C55"/>
        </w:rPr>
      </w:pPr>
      <w:r>
        <w:rPr>
          <w:color w:val="464C55"/>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Pr>
          <w:color w:val="464C55"/>
        </w:rPr>
        <w:t>здоровьесберегающего</w:t>
      </w:r>
      <w:proofErr w:type="spellEnd"/>
      <w:r>
        <w:rPr>
          <w:color w:val="464C55"/>
        </w:rPr>
        <w:t xml:space="preserve"> образования </w:t>
      </w:r>
      <w:proofErr w:type="gramStart"/>
      <w:r>
        <w:rPr>
          <w:color w:val="464C55"/>
        </w:rPr>
        <w:t>обучающихся</w:t>
      </w:r>
      <w:proofErr w:type="gram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lastRenderedPageBreak/>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AB4124" w:rsidRDefault="00AB4124" w:rsidP="00AB4124">
      <w:pPr>
        <w:pStyle w:val="s1"/>
        <w:shd w:val="clear" w:color="auto" w:fill="FFFFFF"/>
        <w:spacing w:before="0" w:beforeAutospacing="0" w:after="300" w:afterAutospacing="0"/>
        <w:rPr>
          <w:color w:val="464C55"/>
        </w:rPr>
      </w:pPr>
      <w:r>
        <w:rPr>
          <w:color w:val="464C55"/>
        </w:rPr>
        <w:t xml:space="preserve">11) методику и инструментарий мониторинга духовно-нравственного развития, воспитания и социализации </w:t>
      </w:r>
      <w:proofErr w:type="gramStart"/>
      <w:r>
        <w:rPr>
          <w:color w:val="464C55"/>
        </w:rPr>
        <w:t>обучающихся</w:t>
      </w:r>
      <w:proofErr w:type="gram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 xml:space="preserve">12) планируемые результаты духовно-нравственного развития, воспитания и социализации </w:t>
      </w:r>
      <w:proofErr w:type="gramStart"/>
      <w:r>
        <w:rPr>
          <w:color w:val="464C55"/>
        </w:rPr>
        <w:t>обучающихся</w:t>
      </w:r>
      <w:proofErr w:type="gramEnd"/>
      <w:r>
        <w:rPr>
          <w:color w:val="464C55"/>
        </w:rPr>
        <w:t>, формирования экологической культуры, культуры здорового и безопасного образа жизни обучающихся.</w:t>
      </w:r>
    </w:p>
    <w:p w:rsidR="00AB4124" w:rsidRDefault="00AB4124" w:rsidP="00AB4124">
      <w:pPr>
        <w:pStyle w:val="s22"/>
        <w:shd w:val="clear" w:color="auto" w:fill="F0E9D3"/>
        <w:spacing w:before="0" w:beforeAutospacing="0" w:after="0" w:afterAutospacing="0" w:line="264" w:lineRule="atLeast"/>
        <w:rPr>
          <w:color w:val="464C55"/>
        </w:rPr>
      </w:pPr>
      <w:hyperlink r:id="rId23" w:anchor="block_10223"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18.2.4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24" w:anchor="block_31824"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AB4124" w:rsidRDefault="00AB4124" w:rsidP="00AB4124">
      <w:pPr>
        <w:pStyle w:val="s1"/>
        <w:shd w:val="clear" w:color="auto" w:fill="FFFFFF"/>
        <w:spacing w:before="0" w:beforeAutospacing="0" w:after="300" w:afterAutospacing="0"/>
        <w:rPr>
          <w:color w:val="464C55"/>
        </w:rPr>
      </w:pPr>
      <w:r>
        <w:rPr>
          <w:color w:val="464C55"/>
        </w:rPr>
        <w:t>Программа должна обеспечивать:</w:t>
      </w:r>
    </w:p>
    <w:p w:rsidR="00AB4124" w:rsidRDefault="00AB4124" w:rsidP="00AB4124">
      <w:pPr>
        <w:pStyle w:val="s1"/>
        <w:shd w:val="clear" w:color="auto" w:fill="FFFFFF"/>
        <w:spacing w:before="0" w:beforeAutospacing="0" w:after="300" w:afterAutospacing="0"/>
        <w:rPr>
          <w:color w:val="464C55"/>
        </w:rPr>
      </w:pPr>
      <w:r>
        <w:rPr>
          <w:color w:val="464C55"/>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 xml:space="preserve">создание специальных условий воспитания, обучения детей с ограниченными возможностями здоровья, </w:t>
      </w:r>
      <w:proofErr w:type="spellStart"/>
      <w:r>
        <w:rPr>
          <w:color w:val="464C55"/>
        </w:rPr>
        <w:t>безбарьерной</w:t>
      </w:r>
      <w:proofErr w:type="spellEnd"/>
      <w:r>
        <w:rPr>
          <w:color w:val="464C55"/>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Pr>
          <w:color w:val="464C55"/>
        </w:rPr>
        <w:t xml:space="preserve"> предоставление услуг ассистента (помощника), оказывающего необходимую техническую помощь.</w:t>
      </w:r>
    </w:p>
    <w:p w:rsidR="00AB4124" w:rsidRDefault="00AB4124" w:rsidP="00AB4124">
      <w:pPr>
        <w:pStyle w:val="s1"/>
        <w:shd w:val="clear" w:color="auto" w:fill="FFFFFF"/>
        <w:spacing w:before="0" w:beforeAutospacing="0" w:after="300" w:afterAutospacing="0"/>
        <w:rPr>
          <w:color w:val="464C55"/>
        </w:rPr>
      </w:pPr>
      <w:r>
        <w:rPr>
          <w:color w:val="464C55"/>
        </w:rPr>
        <w:t>Программа должна содержать:</w:t>
      </w:r>
    </w:p>
    <w:p w:rsidR="00AB4124" w:rsidRDefault="00AB4124" w:rsidP="00AB4124">
      <w:pPr>
        <w:pStyle w:val="s1"/>
        <w:shd w:val="clear" w:color="auto" w:fill="FFFFFF"/>
        <w:spacing w:before="0" w:beforeAutospacing="0" w:after="300" w:afterAutospacing="0"/>
        <w:rPr>
          <w:color w:val="464C55"/>
        </w:rPr>
      </w:pPr>
      <w:r>
        <w:rPr>
          <w:color w:val="464C55"/>
        </w:rPr>
        <w:lastRenderedPageBreak/>
        <w:t xml:space="preserve">1) цели и задачи коррекционной работы с </w:t>
      </w:r>
      <w:proofErr w:type="gramStart"/>
      <w:r>
        <w:rPr>
          <w:color w:val="464C55"/>
        </w:rPr>
        <w:t>обучающимися</w:t>
      </w:r>
      <w:proofErr w:type="gramEnd"/>
      <w:r>
        <w:rPr>
          <w:color w:val="464C55"/>
        </w:rPr>
        <w:t xml:space="preserve"> при получении основного общего образования;</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AB4124" w:rsidRDefault="00AB4124" w:rsidP="00AB4124">
      <w:pPr>
        <w:pStyle w:val="s1"/>
        <w:shd w:val="clear" w:color="auto" w:fill="FFFFFF"/>
        <w:spacing w:before="0" w:beforeAutospacing="0" w:after="300" w:afterAutospacing="0"/>
        <w:rPr>
          <w:color w:val="464C55"/>
        </w:rPr>
      </w:pPr>
      <w:r>
        <w:rPr>
          <w:color w:val="464C55"/>
        </w:rPr>
        <w:t xml:space="preserve">3) систему комплексного психолого-медико-социального сопровождения и </w:t>
      </w:r>
      <w:proofErr w:type="gramStart"/>
      <w:r>
        <w:rPr>
          <w:color w:val="464C55"/>
        </w:rPr>
        <w:t>поддержки</w:t>
      </w:r>
      <w:proofErr w:type="gramEnd"/>
      <w:r>
        <w:rPr>
          <w:color w:val="464C55"/>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4) механизм взаимодействия, предусматривающий общую целевую и единую стратегическую направленность работы с учетом вариативно-</w:t>
      </w:r>
      <w:proofErr w:type="spellStart"/>
      <w:r>
        <w:rPr>
          <w:color w:val="464C55"/>
        </w:rPr>
        <w:t>деятельностной</w:t>
      </w:r>
      <w:proofErr w:type="spellEnd"/>
      <w:r>
        <w:rPr>
          <w:color w:val="464C55"/>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AB4124" w:rsidRDefault="00AB4124" w:rsidP="00AB4124">
      <w:pPr>
        <w:pStyle w:val="s1"/>
        <w:shd w:val="clear" w:color="auto" w:fill="FFFFFF"/>
        <w:spacing w:before="0" w:beforeAutospacing="0" w:after="300" w:afterAutospacing="0"/>
        <w:rPr>
          <w:color w:val="464C55"/>
        </w:rPr>
      </w:pPr>
      <w:r>
        <w:rPr>
          <w:color w:val="464C55"/>
        </w:rPr>
        <w:t>5) планируемые результаты коррекционной работы.</w:t>
      </w:r>
    </w:p>
    <w:p w:rsidR="00AB4124" w:rsidRDefault="00AB4124" w:rsidP="00AB4124">
      <w:pPr>
        <w:pStyle w:val="s1"/>
        <w:shd w:val="clear" w:color="auto" w:fill="FFFFFF"/>
        <w:spacing w:before="0" w:beforeAutospacing="0" w:after="300" w:afterAutospacing="0"/>
        <w:rPr>
          <w:color w:val="464C55"/>
        </w:rPr>
      </w:pPr>
      <w:r>
        <w:rPr>
          <w:color w:val="464C55"/>
        </w:rPr>
        <w:t>18.3. Организационный раздел основной образовательной программы:</w:t>
      </w:r>
    </w:p>
    <w:p w:rsidR="00AB4124" w:rsidRDefault="00AB4124" w:rsidP="00AB4124">
      <w:pPr>
        <w:pStyle w:val="s22"/>
        <w:shd w:val="clear" w:color="auto" w:fill="F0E9D3"/>
        <w:spacing w:before="0" w:beforeAutospacing="0" w:after="0" w:afterAutospacing="0" w:line="264" w:lineRule="atLeast"/>
        <w:rPr>
          <w:color w:val="464C55"/>
        </w:rPr>
      </w:pPr>
      <w:hyperlink r:id="rId25" w:anchor="block_1011"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31 декабря 2015 г. N 1577 в пункт 18.3.1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26" w:anchor="block_31831" w:history="1">
        <w:r>
          <w:rPr>
            <w:rStyle w:val="a4"/>
            <w:color w:val="3272C0"/>
            <w:u w:val="none"/>
          </w:rPr>
          <w:t>См. текст пункта в предыдущей редакции</w:t>
        </w:r>
      </w:hyperlink>
    </w:p>
    <w:p w:rsidR="00AB4124" w:rsidRDefault="00AB4124" w:rsidP="00AB4124">
      <w:pPr>
        <w:pStyle w:val="s9"/>
        <w:shd w:val="clear" w:color="auto" w:fill="F0E9D3"/>
        <w:spacing w:before="0" w:beforeAutospacing="0" w:after="0" w:afterAutospacing="0" w:line="264" w:lineRule="atLeast"/>
        <w:rPr>
          <w:color w:val="464C55"/>
        </w:rPr>
      </w:pPr>
      <w:hyperlink r:id="rId27" w:anchor="block_1111" w:history="1">
        <w:proofErr w:type="gramStart"/>
        <w:r>
          <w:rPr>
            <w:rStyle w:val="a4"/>
            <w:color w:val="3272C0"/>
            <w:u w:val="none"/>
          </w:rPr>
          <w:t>Решением</w:t>
        </w:r>
      </w:hyperlink>
      <w:r>
        <w:rPr>
          <w:color w:val="464C55"/>
        </w:rPr>
        <w:t> Верховного Суда РФ от 11 октября 2018 г. N АКПИ18-873, оставленным без изменения </w:t>
      </w:r>
      <w:hyperlink r:id="rId28" w:anchor="block_1111" w:history="1">
        <w:r>
          <w:rPr>
            <w:rStyle w:val="a4"/>
            <w:color w:val="3272C0"/>
            <w:u w:val="none"/>
          </w:rPr>
          <w:t>Определением</w:t>
        </w:r>
      </w:hyperlink>
      <w:r>
        <w:rPr>
          <w:color w:val="464C55"/>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Pr>
          <w:color w:val="464C55"/>
        </w:rPr>
        <w:t xml:space="preserve">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AB4124" w:rsidRDefault="00AB4124" w:rsidP="00AB4124">
      <w:pPr>
        <w:pStyle w:val="s1"/>
        <w:shd w:val="clear" w:color="auto" w:fill="FFFFFF"/>
        <w:spacing w:before="0" w:beforeAutospacing="0" w:after="300" w:afterAutospacing="0"/>
        <w:rPr>
          <w:color w:val="464C55"/>
        </w:rPr>
      </w:pPr>
      <w:r>
        <w:rPr>
          <w:color w:val="464C55"/>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B4124" w:rsidRDefault="00AB4124" w:rsidP="00AB4124">
      <w:pPr>
        <w:pStyle w:val="s1"/>
        <w:shd w:val="clear" w:color="auto" w:fill="FFFFFF"/>
        <w:spacing w:before="0" w:beforeAutospacing="0" w:after="300" w:afterAutospacing="0"/>
        <w:rPr>
          <w:color w:val="464C55"/>
        </w:rPr>
      </w:pPr>
      <w:r>
        <w:rPr>
          <w:color w:val="464C55"/>
        </w:rPr>
        <w:t>В учебный план входят следующие обязательные предметные области и учебные предметы:</w:t>
      </w:r>
    </w:p>
    <w:p w:rsidR="00AB4124" w:rsidRDefault="00AB4124" w:rsidP="00AB4124">
      <w:pPr>
        <w:pStyle w:val="s1"/>
        <w:shd w:val="clear" w:color="auto" w:fill="FFFFFF"/>
        <w:spacing w:before="0" w:beforeAutospacing="0" w:after="300" w:afterAutospacing="0"/>
        <w:rPr>
          <w:color w:val="464C55"/>
        </w:rPr>
      </w:pPr>
      <w:r>
        <w:rPr>
          <w:color w:val="464C55"/>
        </w:rPr>
        <w:t>русский язык и литература (русский язык, литература);</w:t>
      </w:r>
    </w:p>
    <w:p w:rsidR="00AB4124" w:rsidRDefault="00AB4124" w:rsidP="00AB4124">
      <w:pPr>
        <w:pStyle w:val="s1"/>
        <w:shd w:val="clear" w:color="auto" w:fill="FFFFFF"/>
        <w:spacing w:before="0" w:beforeAutospacing="0" w:after="300" w:afterAutospacing="0"/>
        <w:rPr>
          <w:color w:val="464C55"/>
        </w:rPr>
      </w:pPr>
      <w:r>
        <w:rPr>
          <w:color w:val="464C55"/>
        </w:rPr>
        <w:lastRenderedPageBreak/>
        <w:t>родной язык и родная литература (родной язык, родная литература);</w:t>
      </w:r>
    </w:p>
    <w:p w:rsidR="00AB4124" w:rsidRDefault="00AB4124" w:rsidP="00AB4124">
      <w:pPr>
        <w:pStyle w:val="s1"/>
        <w:shd w:val="clear" w:color="auto" w:fill="FFFFFF"/>
        <w:spacing w:before="0" w:beforeAutospacing="0" w:after="300" w:afterAutospacing="0"/>
        <w:rPr>
          <w:color w:val="464C55"/>
        </w:rPr>
      </w:pPr>
      <w:r>
        <w:rPr>
          <w:color w:val="464C55"/>
        </w:rPr>
        <w:t>иностранные языки (иностранный язык, второй иностранный язык);</w:t>
      </w:r>
    </w:p>
    <w:p w:rsidR="00AB4124" w:rsidRDefault="00AB4124" w:rsidP="00AB4124">
      <w:pPr>
        <w:pStyle w:val="s1"/>
        <w:shd w:val="clear" w:color="auto" w:fill="FFFFFF"/>
        <w:spacing w:before="0" w:beforeAutospacing="0" w:after="300" w:afterAutospacing="0"/>
        <w:rPr>
          <w:color w:val="464C55"/>
        </w:rPr>
      </w:pPr>
      <w:r>
        <w:rPr>
          <w:color w:val="464C55"/>
        </w:rPr>
        <w:t>общественно-научные предметы (история России, всеобщая история, обществознание, география);</w:t>
      </w:r>
    </w:p>
    <w:p w:rsidR="00AB4124" w:rsidRDefault="00AB4124" w:rsidP="00AB4124">
      <w:pPr>
        <w:pStyle w:val="s1"/>
        <w:shd w:val="clear" w:color="auto" w:fill="FFFFFF"/>
        <w:spacing w:before="0" w:beforeAutospacing="0" w:after="300" w:afterAutospacing="0"/>
        <w:rPr>
          <w:color w:val="464C55"/>
        </w:rPr>
      </w:pPr>
      <w:r>
        <w:rPr>
          <w:color w:val="464C55"/>
        </w:rPr>
        <w:t>математика и информатика (математика, алгебра, геометрия, информатика);</w:t>
      </w:r>
    </w:p>
    <w:p w:rsidR="00AB4124" w:rsidRDefault="00AB4124" w:rsidP="00AB4124">
      <w:pPr>
        <w:pStyle w:val="s1"/>
        <w:shd w:val="clear" w:color="auto" w:fill="FFFFFF"/>
        <w:spacing w:before="0" w:beforeAutospacing="0" w:after="300" w:afterAutospacing="0"/>
        <w:rPr>
          <w:color w:val="464C55"/>
        </w:rPr>
      </w:pPr>
      <w:r>
        <w:rPr>
          <w:color w:val="464C55"/>
        </w:rPr>
        <w:t>основы духовно-нравственной культуры народов России;</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естественно-научные</w:t>
      </w:r>
      <w:proofErr w:type="gramEnd"/>
      <w:r>
        <w:rPr>
          <w:color w:val="464C55"/>
        </w:rPr>
        <w:t xml:space="preserve"> предметы (физика, биология, химия);</w:t>
      </w:r>
    </w:p>
    <w:p w:rsidR="00AB4124" w:rsidRDefault="00AB4124" w:rsidP="00AB4124">
      <w:pPr>
        <w:pStyle w:val="s1"/>
        <w:shd w:val="clear" w:color="auto" w:fill="FFFFFF"/>
        <w:spacing w:before="0" w:beforeAutospacing="0" w:after="300" w:afterAutospacing="0"/>
        <w:rPr>
          <w:color w:val="464C55"/>
        </w:rPr>
      </w:pPr>
      <w:r>
        <w:rPr>
          <w:color w:val="464C55"/>
        </w:rPr>
        <w:t>искусство (изобразительное искусство, музыка);</w:t>
      </w:r>
    </w:p>
    <w:p w:rsidR="00AB4124" w:rsidRDefault="00AB4124" w:rsidP="00AB4124">
      <w:pPr>
        <w:pStyle w:val="s1"/>
        <w:shd w:val="clear" w:color="auto" w:fill="FFFFFF"/>
        <w:spacing w:before="0" w:beforeAutospacing="0" w:after="300" w:afterAutospacing="0"/>
        <w:rPr>
          <w:color w:val="464C55"/>
        </w:rPr>
      </w:pPr>
      <w:r>
        <w:rPr>
          <w:color w:val="464C55"/>
        </w:rPr>
        <w:t>технология (технология);</w:t>
      </w:r>
    </w:p>
    <w:p w:rsidR="00AB4124" w:rsidRDefault="00AB4124" w:rsidP="00AB4124">
      <w:pPr>
        <w:pStyle w:val="s1"/>
        <w:shd w:val="clear" w:color="auto" w:fill="FFFFFF"/>
        <w:spacing w:before="0" w:beforeAutospacing="0" w:after="300" w:afterAutospacing="0"/>
        <w:rPr>
          <w:color w:val="464C55"/>
        </w:rPr>
      </w:pPr>
      <w:r>
        <w:rPr>
          <w:color w:val="464C55"/>
        </w:rPr>
        <w:t>физическая культура и основы безопасности жизнедеятельности (физическая культура, основы безопасности жизнедеятельности).</w:t>
      </w:r>
    </w:p>
    <w:p w:rsidR="00AB4124" w:rsidRDefault="00AB4124" w:rsidP="00AB4124">
      <w:pPr>
        <w:pStyle w:val="s1"/>
        <w:shd w:val="clear" w:color="auto" w:fill="FFFFFF"/>
        <w:spacing w:before="0" w:beforeAutospacing="0" w:after="300" w:afterAutospacing="0"/>
        <w:rPr>
          <w:color w:val="464C55"/>
        </w:rPr>
      </w:pPr>
      <w:r>
        <w:rPr>
          <w:color w:val="464C55"/>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AB4124" w:rsidRDefault="00AB4124" w:rsidP="00AB4124">
      <w:pPr>
        <w:pStyle w:val="s1"/>
        <w:shd w:val="clear" w:color="auto" w:fill="FFFFFF"/>
        <w:spacing w:before="0" w:beforeAutospacing="0" w:after="300" w:afterAutospacing="0"/>
        <w:rPr>
          <w:color w:val="464C55"/>
        </w:rPr>
      </w:pPr>
      <w:r>
        <w:rPr>
          <w:color w:val="464C55"/>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Pr>
          <w:color w:val="464C55"/>
        </w:rPr>
        <w:t>тьютора</w:t>
      </w:r>
      <w:proofErr w:type="spellEnd"/>
      <w:r>
        <w:rPr>
          <w:color w:val="464C55"/>
        </w:rPr>
        <w:t xml:space="preserve">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Количество учебных занятий за 5 лет не может составлять менее 5267 часов и более 6020 часов.</w:t>
      </w:r>
    </w:p>
    <w:p w:rsidR="00AB4124" w:rsidRDefault="00AB4124" w:rsidP="00AB4124">
      <w:pPr>
        <w:pStyle w:val="s22"/>
        <w:shd w:val="clear" w:color="auto" w:fill="F0E9D3"/>
        <w:spacing w:before="0" w:beforeAutospacing="0" w:after="0" w:afterAutospacing="0" w:line="264" w:lineRule="atLeast"/>
        <w:rPr>
          <w:color w:val="464C55"/>
        </w:rPr>
      </w:pPr>
      <w:hyperlink r:id="rId29" w:anchor="block_10226"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приложение дополнено пунктом 18.3.1.1</w:t>
      </w:r>
    </w:p>
    <w:p w:rsidR="00AB4124" w:rsidRDefault="00AB4124" w:rsidP="00AB4124">
      <w:pPr>
        <w:pStyle w:val="s1"/>
        <w:shd w:val="clear" w:color="auto" w:fill="FFFFFF"/>
        <w:spacing w:before="0" w:beforeAutospacing="0" w:after="300" w:afterAutospacing="0"/>
        <w:rPr>
          <w:color w:val="464C55"/>
        </w:rPr>
      </w:pPr>
      <w:r>
        <w:rPr>
          <w:color w:val="464C55"/>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B4124" w:rsidRDefault="00AB4124" w:rsidP="00AB4124">
      <w:pPr>
        <w:pStyle w:val="s1"/>
        <w:shd w:val="clear" w:color="auto" w:fill="FFFFFF"/>
        <w:spacing w:before="0" w:beforeAutospacing="0" w:after="300" w:afterAutospacing="0"/>
        <w:rPr>
          <w:color w:val="464C55"/>
        </w:rPr>
      </w:pPr>
      <w:r>
        <w:rPr>
          <w:color w:val="464C55"/>
        </w:rPr>
        <w:t>даты начала и окончания учебного года;</w:t>
      </w:r>
    </w:p>
    <w:p w:rsidR="00AB4124" w:rsidRDefault="00AB4124" w:rsidP="00AB4124">
      <w:pPr>
        <w:pStyle w:val="s1"/>
        <w:shd w:val="clear" w:color="auto" w:fill="FFFFFF"/>
        <w:spacing w:before="0" w:beforeAutospacing="0" w:after="300" w:afterAutospacing="0"/>
        <w:rPr>
          <w:color w:val="464C55"/>
        </w:rPr>
      </w:pPr>
      <w:r>
        <w:rPr>
          <w:color w:val="464C55"/>
        </w:rPr>
        <w:t>продолжительность учебного года, четвертей (триместров);</w:t>
      </w:r>
    </w:p>
    <w:p w:rsidR="00AB4124" w:rsidRDefault="00AB4124" w:rsidP="00AB4124">
      <w:pPr>
        <w:pStyle w:val="s1"/>
        <w:shd w:val="clear" w:color="auto" w:fill="FFFFFF"/>
        <w:spacing w:before="0" w:beforeAutospacing="0" w:after="300" w:afterAutospacing="0"/>
        <w:rPr>
          <w:color w:val="464C55"/>
        </w:rPr>
      </w:pPr>
      <w:r>
        <w:rPr>
          <w:color w:val="464C55"/>
        </w:rPr>
        <w:t>сроки и продолжительность каникул;</w:t>
      </w:r>
    </w:p>
    <w:p w:rsidR="00AB4124" w:rsidRDefault="00AB4124" w:rsidP="00AB4124">
      <w:pPr>
        <w:pStyle w:val="s1"/>
        <w:shd w:val="clear" w:color="auto" w:fill="FFFFFF"/>
        <w:spacing w:before="0" w:beforeAutospacing="0" w:after="300" w:afterAutospacing="0"/>
        <w:rPr>
          <w:color w:val="464C55"/>
        </w:rPr>
      </w:pPr>
      <w:r>
        <w:rPr>
          <w:color w:val="464C55"/>
        </w:rPr>
        <w:t>сроки проведения промежуточных аттестаций.</w:t>
      </w:r>
    </w:p>
    <w:p w:rsidR="00AB4124" w:rsidRDefault="00AB4124" w:rsidP="00AB4124">
      <w:pPr>
        <w:pStyle w:val="s22"/>
        <w:shd w:val="clear" w:color="auto" w:fill="F0E9D3"/>
        <w:spacing w:before="0" w:beforeAutospacing="0" w:after="0" w:afterAutospacing="0" w:line="264" w:lineRule="atLeast"/>
        <w:rPr>
          <w:color w:val="464C55"/>
        </w:rPr>
      </w:pPr>
      <w:hyperlink r:id="rId30" w:anchor="block_10226"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приложение дополнено пунктом 18.3.1.2</w:t>
      </w:r>
    </w:p>
    <w:p w:rsidR="00AB4124" w:rsidRDefault="00AB4124" w:rsidP="00AB4124">
      <w:pPr>
        <w:pStyle w:val="s1"/>
        <w:shd w:val="clear" w:color="auto" w:fill="FFFFFF"/>
        <w:spacing w:before="0" w:beforeAutospacing="0" w:after="300" w:afterAutospacing="0"/>
        <w:rPr>
          <w:color w:val="464C55"/>
        </w:rPr>
      </w:pPr>
      <w:r>
        <w:rPr>
          <w:color w:val="464C55"/>
        </w:rPr>
        <w:t xml:space="preserve">18.3.1.2. План внеурочной деятельности обеспечивает учет индивидуальных особенностей и </w:t>
      </w:r>
      <w:proofErr w:type="gramStart"/>
      <w:r>
        <w:rPr>
          <w:color w:val="464C55"/>
        </w:rPr>
        <w:t>потребностей</w:t>
      </w:r>
      <w:proofErr w:type="gramEnd"/>
      <w:r>
        <w:rPr>
          <w:color w:val="464C55"/>
        </w:rPr>
        <w:t xml:space="preserve"> обучающихся через организацию внеурочной деятельности.</w:t>
      </w:r>
    </w:p>
    <w:p w:rsidR="00AB4124" w:rsidRDefault="00AB4124" w:rsidP="00AB4124">
      <w:pPr>
        <w:pStyle w:val="s1"/>
        <w:shd w:val="clear" w:color="auto" w:fill="FFFFFF"/>
        <w:spacing w:before="0" w:beforeAutospacing="0" w:after="300" w:afterAutospacing="0"/>
        <w:rPr>
          <w:color w:val="464C55"/>
        </w:rPr>
      </w:pPr>
      <w:proofErr w:type="gramStart"/>
      <w:r>
        <w:rPr>
          <w:color w:val="464C55"/>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color w:val="464C55"/>
        </w:rPr>
        <w:t>общеинтеллектуальное</w:t>
      </w:r>
      <w:proofErr w:type="spellEnd"/>
      <w:r>
        <w:rPr>
          <w:color w:val="464C55"/>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Pr>
          <w:color w:val="464C55"/>
        </w:rPr>
        <w:t xml:space="preserve"> отношений.</w:t>
      </w:r>
    </w:p>
    <w:p w:rsidR="00AB4124" w:rsidRDefault="00AB4124" w:rsidP="00AB4124">
      <w:pPr>
        <w:pStyle w:val="s1"/>
        <w:shd w:val="clear" w:color="auto" w:fill="FFFFFF"/>
        <w:spacing w:before="0" w:beforeAutospacing="0" w:after="300" w:afterAutospacing="0"/>
        <w:rPr>
          <w:color w:val="464C55"/>
        </w:rPr>
      </w:pPr>
      <w:r>
        <w:rPr>
          <w:color w:val="464C55"/>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Организация, осуществляющая образовательную деятельность, самостоятельно разрабатывает и утверждает план внеурочной деятельности.</w:t>
      </w:r>
    </w:p>
    <w:p w:rsidR="00AB4124" w:rsidRDefault="00AB4124" w:rsidP="00AB4124">
      <w:pPr>
        <w:pStyle w:val="s22"/>
        <w:shd w:val="clear" w:color="auto" w:fill="F0E9D3"/>
        <w:spacing w:before="0" w:beforeAutospacing="0" w:after="0" w:afterAutospacing="0" w:line="264" w:lineRule="atLeast"/>
        <w:rPr>
          <w:color w:val="464C55"/>
        </w:rPr>
      </w:pPr>
      <w:hyperlink r:id="rId31" w:anchor="block_10225"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18.3.2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32" w:anchor="block_31832"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B4124" w:rsidRDefault="00AB4124" w:rsidP="00AB4124">
      <w:pPr>
        <w:pStyle w:val="s1"/>
        <w:shd w:val="clear" w:color="auto" w:fill="FFFFFF"/>
        <w:spacing w:before="0" w:beforeAutospacing="0" w:after="300" w:afterAutospacing="0"/>
        <w:rPr>
          <w:color w:val="464C55"/>
        </w:rPr>
      </w:pPr>
      <w:r>
        <w:rPr>
          <w:color w:val="464C55"/>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AB4124" w:rsidRDefault="00AB4124" w:rsidP="00AB4124">
      <w:pPr>
        <w:pStyle w:val="s1"/>
        <w:shd w:val="clear" w:color="auto" w:fill="FFFFFF"/>
        <w:spacing w:before="0" w:beforeAutospacing="0" w:after="300" w:afterAutospacing="0"/>
        <w:rPr>
          <w:color w:val="464C55"/>
        </w:rPr>
      </w:pPr>
      <w:r>
        <w:rPr>
          <w:color w:val="464C55"/>
        </w:rPr>
        <w:t>Система условий должна содержать:</w:t>
      </w:r>
    </w:p>
    <w:p w:rsidR="00AB4124" w:rsidRDefault="00AB4124" w:rsidP="00AB4124">
      <w:pPr>
        <w:pStyle w:val="s1"/>
        <w:shd w:val="clear" w:color="auto" w:fill="FFFFFF"/>
        <w:spacing w:before="0" w:beforeAutospacing="0" w:after="300" w:afterAutospacing="0"/>
        <w:rPr>
          <w:color w:val="464C55"/>
        </w:rPr>
      </w:pPr>
      <w:r>
        <w:rPr>
          <w:color w:val="464C55"/>
        </w:rPr>
        <w:t>описание имеющихся условий: кадровых, психолого-педагогических, финансовых, материально-технических, информационно-методических;</w:t>
      </w:r>
    </w:p>
    <w:p w:rsidR="00AB4124" w:rsidRDefault="00AB4124" w:rsidP="00AB4124">
      <w:pPr>
        <w:pStyle w:val="s1"/>
        <w:shd w:val="clear" w:color="auto" w:fill="FFFFFF"/>
        <w:spacing w:before="0" w:beforeAutospacing="0" w:after="300" w:afterAutospacing="0"/>
        <w:rPr>
          <w:color w:val="464C55"/>
        </w:rPr>
      </w:pPr>
      <w:r>
        <w:rPr>
          <w:color w:val="464C55"/>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механизмы достижения целевых ориентиров в системе условий;</w:t>
      </w:r>
    </w:p>
    <w:p w:rsidR="00AB4124" w:rsidRDefault="00AB4124" w:rsidP="00AB4124">
      <w:pPr>
        <w:pStyle w:val="s1"/>
        <w:shd w:val="clear" w:color="auto" w:fill="FFFFFF"/>
        <w:spacing w:before="0" w:beforeAutospacing="0" w:after="300" w:afterAutospacing="0"/>
        <w:rPr>
          <w:color w:val="464C55"/>
        </w:rPr>
      </w:pPr>
      <w:r>
        <w:rPr>
          <w:color w:val="464C55"/>
        </w:rPr>
        <w:t>сетевой график (дорожную карту) по формированию необходимой системы условий;</w:t>
      </w:r>
    </w:p>
    <w:p w:rsidR="00AB4124" w:rsidRDefault="00AB4124" w:rsidP="00AB4124">
      <w:pPr>
        <w:pStyle w:val="s1"/>
        <w:shd w:val="clear" w:color="auto" w:fill="FFFFFF"/>
        <w:spacing w:before="0" w:beforeAutospacing="0" w:after="300" w:afterAutospacing="0"/>
        <w:rPr>
          <w:color w:val="464C55"/>
        </w:rPr>
      </w:pPr>
      <w:r>
        <w:rPr>
          <w:color w:val="464C55"/>
        </w:rPr>
        <w:t>контроль состояния системы условий.</w:t>
      </w:r>
    </w:p>
    <w:p w:rsidR="00AB4124" w:rsidRDefault="00AB4124" w:rsidP="00AB4124">
      <w:pPr>
        <w:pStyle w:val="a3"/>
        <w:shd w:val="clear" w:color="auto" w:fill="FFFFFF"/>
        <w:spacing w:before="0" w:beforeAutospacing="0" w:after="0" w:afterAutospacing="0"/>
        <w:rPr>
          <w:color w:val="22272F"/>
          <w:sz w:val="23"/>
          <w:szCs w:val="23"/>
        </w:rPr>
      </w:pPr>
      <w:r>
        <w:rPr>
          <w:color w:val="22272F"/>
          <w:sz w:val="23"/>
          <w:szCs w:val="23"/>
        </w:rPr>
        <w:t> </w:t>
      </w:r>
    </w:p>
    <w:p w:rsidR="00AB4124" w:rsidRDefault="00AB4124" w:rsidP="00AB4124">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IV. Требования к условиям реализации основной образовательной программы основного общего образования</w:t>
      </w:r>
    </w:p>
    <w:p w:rsidR="00AB4124" w:rsidRDefault="00AB4124" w:rsidP="00AB4124">
      <w:pPr>
        <w:pStyle w:val="a3"/>
        <w:shd w:val="clear" w:color="auto" w:fill="FFFFFF"/>
        <w:spacing w:before="0" w:beforeAutospacing="0" w:after="0" w:afterAutospacing="0"/>
        <w:rPr>
          <w:color w:val="22272F"/>
          <w:sz w:val="23"/>
          <w:szCs w:val="23"/>
        </w:rPr>
      </w:pPr>
      <w:r>
        <w:rPr>
          <w:color w:val="22272F"/>
          <w:sz w:val="23"/>
          <w:szCs w:val="23"/>
        </w:rPr>
        <w:t> </w:t>
      </w:r>
    </w:p>
    <w:p w:rsidR="00AB4124" w:rsidRDefault="00AB4124" w:rsidP="00AB4124">
      <w:pPr>
        <w:pStyle w:val="s1"/>
        <w:shd w:val="clear" w:color="auto" w:fill="FFFFFF"/>
        <w:spacing w:before="0" w:beforeAutospacing="0" w:after="300" w:afterAutospacing="0"/>
        <w:rPr>
          <w:color w:val="464C55"/>
        </w:rPr>
      </w:pPr>
      <w:r>
        <w:rPr>
          <w:color w:val="464C55"/>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AB4124" w:rsidRDefault="00AB4124" w:rsidP="00AB4124">
      <w:pPr>
        <w:pStyle w:val="s22"/>
        <w:shd w:val="clear" w:color="auto" w:fill="F0E9D3"/>
        <w:spacing w:before="0" w:beforeAutospacing="0" w:after="0" w:afterAutospacing="0" w:line="264" w:lineRule="atLeast"/>
        <w:rPr>
          <w:color w:val="464C55"/>
        </w:rPr>
      </w:pPr>
      <w:hyperlink r:id="rId33" w:anchor="block_10227"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20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34" w:anchor="block_420"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20. Результатом реализации указанных требований должно быть создание образовательной среды:</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AB4124" w:rsidRDefault="00AB4124" w:rsidP="00AB4124">
      <w:pPr>
        <w:pStyle w:val="s1"/>
        <w:shd w:val="clear" w:color="auto" w:fill="FFFFFF"/>
        <w:spacing w:before="0" w:beforeAutospacing="0" w:after="300" w:afterAutospacing="0"/>
        <w:rPr>
          <w:color w:val="464C55"/>
        </w:rPr>
      </w:pPr>
      <w:proofErr w:type="gramStart"/>
      <w:r>
        <w:rPr>
          <w:color w:val="464C55"/>
        </w:rPr>
        <w:t>гарантирующей</w:t>
      </w:r>
      <w:proofErr w:type="gramEnd"/>
      <w:r>
        <w:rPr>
          <w:color w:val="464C55"/>
        </w:rPr>
        <w:t xml:space="preserve"> охрану и укрепление физического, психологического и социального здоровья обучающихся;</w:t>
      </w:r>
    </w:p>
    <w:p w:rsidR="00AB4124" w:rsidRDefault="00AB4124" w:rsidP="00AB4124">
      <w:pPr>
        <w:pStyle w:val="s1"/>
        <w:shd w:val="clear" w:color="auto" w:fill="FFFFFF"/>
        <w:spacing w:before="0" w:beforeAutospacing="0" w:after="300" w:afterAutospacing="0"/>
        <w:rPr>
          <w:color w:val="464C55"/>
        </w:rPr>
      </w:pPr>
      <w:r>
        <w:rPr>
          <w:color w:val="464C55"/>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Pr>
          <w:color w:val="464C55"/>
        </w:rPr>
        <w:t>обучающихся</w:t>
      </w:r>
      <w:proofErr w:type="gramEnd"/>
      <w:r>
        <w:rPr>
          <w:color w:val="464C55"/>
        </w:rPr>
        <w:t xml:space="preserve"> при получении основного общего образования.</w:t>
      </w:r>
    </w:p>
    <w:p w:rsidR="00AB4124" w:rsidRDefault="00AB4124" w:rsidP="00AB4124">
      <w:pPr>
        <w:pStyle w:val="s22"/>
        <w:shd w:val="clear" w:color="auto" w:fill="F0E9D3"/>
        <w:spacing w:before="0" w:beforeAutospacing="0" w:after="0" w:afterAutospacing="0" w:line="264" w:lineRule="atLeast"/>
        <w:rPr>
          <w:color w:val="464C55"/>
        </w:rPr>
      </w:pPr>
      <w:hyperlink r:id="rId35" w:anchor="block_10228"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21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36" w:anchor="block_421"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AB4124" w:rsidRDefault="00AB4124" w:rsidP="00AB4124">
      <w:pPr>
        <w:pStyle w:val="s1"/>
        <w:shd w:val="clear" w:color="auto" w:fill="FFFFFF"/>
        <w:spacing w:before="0" w:beforeAutospacing="0" w:after="300" w:afterAutospacing="0"/>
        <w:rPr>
          <w:color w:val="464C55"/>
        </w:rPr>
      </w:pPr>
      <w:r>
        <w:rPr>
          <w:color w:val="464C55"/>
        </w:rPr>
        <w:t xml:space="preserve">достижения планируемых результатов освоения основной образовательной программы основного общего образования всеми </w:t>
      </w:r>
      <w:proofErr w:type="gramStart"/>
      <w:r>
        <w:rPr>
          <w:color w:val="464C55"/>
        </w:rPr>
        <w:t>обучающимся</w:t>
      </w:r>
      <w:proofErr w:type="gramEnd"/>
      <w:r>
        <w:rPr>
          <w:color w:val="464C55"/>
        </w:rPr>
        <w:t>, в том числе обучающимися с ограниченными возможностями здоровья и инвалидами;</w:t>
      </w:r>
    </w:p>
    <w:p w:rsidR="00AB4124" w:rsidRDefault="00AB4124" w:rsidP="00AB4124">
      <w:pPr>
        <w:pStyle w:val="s1"/>
        <w:shd w:val="clear" w:color="auto" w:fill="FFFFFF"/>
        <w:spacing w:before="0" w:beforeAutospacing="0" w:after="300" w:afterAutospacing="0"/>
        <w:rPr>
          <w:color w:val="464C55"/>
        </w:rPr>
      </w:pPr>
      <w:r>
        <w:rPr>
          <w:color w:val="464C55"/>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AB4124" w:rsidRDefault="00AB4124" w:rsidP="00AB4124">
      <w:pPr>
        <w:pStyle w:val="s1"/>
        <w:shd w:val="clear" w:color="auto" w:fill="FFFFFF"/>
        <w:spacing w:before="0" w:beforeAutospacing="0" w:after="300" w:afterAutospacing="0"/>
        <w:rPr>
          <w:color w:val="464C55"/>
        </w:rPr>
      </w:pPr>
      <w:r>
        <w:rPr>
          <w:color w:val="464C55"/>
        </w:rPr>
        <w:t>овладения обучающимися ключевыми компетенциями, составляющими основу дальнейшего успешного образования и ориентации в мире профессий;</w:t>
      </w:r>
    </w:p>
    <w:p w:rsidR="00AB4124" w:rsidRDefault="00AB4124" w:rsidP="00AB4124">
      <w:pPr>
        <w:pStyle w:val="s1"/>
        <w:shd w:val="clear" w:color="auto" w:fill="FFFFFF"/>
        <w:spacing w:before="0" w:beforeAutospacing="0" w:after="300" w:afterAutospacing="0"/>
        <w:rPr>
          <w:color w:val="464C55"/>
        </w:rPr>
      </w:pPr>
      <w:r>
        <w:rPr>
          <w:color w:val="464C55"/>
        </w:rPr>
        <w:t>формирования социальных ценностей обучающихся, основ их гражданской идентичности и социально-профессиональных ориентаций;</w:t>
      </w:r>
    </w:p>
    <w:p w:rsidR="00AB4124" w:rsidRDefault="00AB4124" w:rsidP="00AB4124">
      <w:pPr>
        <w:pStyle w:val="s1"/>
        <w:shd w:val="clear" w:color="auto" w:fill="FFFFFF"/>
        <w:spacing w:before="0" w:beforeAutospacing="0" w:after="300" w:afterAutospacing="0"/>
        <w:rPr>
          <w:color w:val="464C55"/>
        </w:rPr>
      </w:pPr>
      <w:r>
        <w:rPr>
          <w:color w:val="464C55"/>
        </w:rPr>
        <w:lastRenderedPageBreak/>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Pr>
          <w:color w:val="464C55"/>
        </w:rPr>
        <w:t>тьюторов</w:t>
      </w:r>
      <w:proofErr w:type="spell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AB4124" w:rsidRDefault="00AB4124" w:rsidP="00AB4124">
      <w:pPr>
        <w:pStyle w:val="s1"/>
        <w:shd w:val="clear" w:color="auto" w:fill="FFFFFF"/>
        <w:spacing w:before="0" w:beforeAutospacing="0" w:after="300" w:afterAutospacing="0"/>
        <w:rPr>
          <w:color w:val="464C55"/>
        </w:rPr>
      </w:pPr>
      <w:r>
        <w:rPr>
          <w:color w:val="464C55"/>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AB4124" w:rsidRDefault="00AB4124" w:rsidP="00AB4124">
      <w:pPr>
        <w:pStyle w:val="s1"/>
        <w:shd w:val="clear" w:color="auto" w:fill="FFFFFF"/>
        <w:spacing w:before="0" w:beforeAutospacing="0" w:after="300" w:afterAutospacing="0"/>
        <w:rPr>
          <w:color w:val="464C55"/>
        </w:rPr>
      </w:pPr>
      <w:r>
        <w:rPr>
          <w:color w:val="464C55"/>
        </w:rPr>
        <w:t xml:space="preserve">формирования у </w:t>
      </w:r>
      <w:proofErr w:type="gramStart"/>
      <w:r>
        <w:rPr>
          <w:color w:val="464C55"/>
        </w:rPr>
        <w:t>обучающихся</w:t>
      </w:r>
      <w:proofErr w:type="gramEnd"/>
      <w:r>
        <w:rPr>
          <w:color w:val="464C55"/>
        </w:rPr>
        <w:t xml:space="preserve"> опыта самостоятельной образовательной, общественной, проектно-исследовательской и художественной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формирования у обучающихся экологической грамотности, навыков здорового и безопасного для человека и окружающей его среды образа жизни;</w:t>
      </w:r>
    </w:p>
    <w:p w:rsidR="00AB4124" w:rsidRDefault="00AB4124" w:rsidP="00AB4124">
      <w:pPr>
        <w:pStyle w:val="s1"/>
        <w:shd w:val="clear" w:color="auto" w:fill="FFFFFF"/>
        <w:spacing w:before="0" w:beforeAutospacing="0" w:after="300" w:afterAutospacing="0"/>
        <w:rPr>
          <w:color w:val="464C55"/>
        </w:rPr>
      </w:pPr>
      <w:r>
        <w:rPr>
          <w:color w:val="464C55"/>
        </w:rPr>
        <w:t xml:space="preserve">использования в образовательной деятельности современных образовательных технологий </w:t>
      </w:r>
      <w:proofErr w:type="spellStart"/>
      <w:r>
        <w:rPr>
          <w:color w:val="464C55"/>
        </w:rPr>
        <w:t>деятельностного</w:t>
      </w:r>
      <w:proofErr w:type="spellEnd"/>
      <w:r>
        <w:rPr>
          <w:color w:val="464C55"/>
        </w:rPr>
        <w:t xml:space="preserve"> типа;</w:t>
      </w:r>
    </w:p>
    <w:p w:rsidR="00AB4124" w:rsidRDefault="00AB4124" w:rsidP="00AB4124">
      <w:pPr>
        <w:pStyle w:val="s1"/>
        <w:shd w:val="clear" w:color="auto" w:fill="FFFFFF"/>
        <w:spacing w:before="0" w:beforeAutospacing="0" w:after="300" w:afterAutospacing="0"/>
        <w:rPr>
          <w:color w:val="464C55"/>
        </w:rPr>
      </w:pPr>
      <w:r>
        <w:rPr>
          <w:color w:val="464C55"/>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B4124" w:rsidRDefault="00AB4124" w:rsidP="00AB4124">
      <w:pPr>
        <w:pStyle w:val="s1"/>
        <w:shd w:val="clear" w:color="auto" w:fill="FFFFFF"/>
        <w:spacing w:before="0" w:beforeAutospacing="0" w:after="300" w:afterAutospacing="0"/>
        <w:rPr>
          <w:color w:val="464C55"/>
        </w:rPr>
      </w:pPr>
      <w:r>
        <w:rPr>
          <w:color w:val="464C55"/>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B4124" w:rsidRDefault="00AB4124" w:rsidP="00AB4124">
      <w:pPr>
        <w:pStyle w:val="s1"/>
        <w:shd w:val="clear" w:color="auto" w:fill="FFFFFF"/>
        <w:spacing w:before="0" w:beforeAutospacing="0" w:after="300" w:afterAutospacing="0"/>
        <w:rPr>
          <w:color w:val="464C55"/>
        </w:rPr>
      </w:pPr>
      <w:r>
        <w:rPr>
          <w:color w:val="464C55"/>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B4124" w:rsidRDefault="00AB4124" w:rsidP="00AB4124">
      <w:pPr>
        <w:pStyle w:val="s22"/>
        <w:shd w:val="clear" w:color="auto" w:fill="F0E9D3"/>
        <w:spacing w:before="0" w:beforeAutospacing="0" w:after="0" w:afterAutospacing="0" w:line="264" w:lineRule="atLeast"/>
        <w:rPr>
          <w:color w:val="464C55"/>
        </w:rPr>
      </w:pPr>
      <w:hyperlink r:id="rId37" w:anchor="block_10229"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22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38" w:anchor="block_422"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22. Требования к кадровым условиям реализации основной образовательной программы основного общего образования включают:</w:t>
      </w:r>
    </w:p>
    <w:p w:rsidR="00AB4124" w:rsidRDefault="00AB4124" w:rsidP="00AB4124">
      <w:pPr>
        <w:pStyle w:val="s1"/>
        <w:shd w:val="clear" w:color="auto" w:fill="FFFFFF"/>
        <w:spacing w:before="0" w:beforeAutospacing="0" w:after="300" w:afterAutospacing="0"/>
        <w:rPr>
          <w:color w:val="464C55"/>
        </w:rPr>
      </w:pPr>
      <w:r>
        <w:rPr>
          <w:color w:val="464C55"/>
        </w:rPr>
        <w:t>укомплектованность организации, осуществляющей образовательную деятельность педагогическими, руководящими и иными работниками;</w:t>
      </w:r>
    </w:p>
    <w:p w:rsidR="00AB4124" w:rsidRDefault="00AB4124" w:rsidP="00AB4124">
      <w:pPr>
        <w:pStyle w:val="s1"/>
        <w:shd w:val="clear" w:color="auto" w:fill="FFFFFF"/>
        <w:spacing w:before="0" w:beforeAutospacing="0" w:after="300" w:afterAutospacing="0"/>
        <w:rPr>
          <w:color w:val="464C55"/>
        </w:rPr>
      </w:pPr>
      <w:r>
        <w:rPr>
          <w:color w:val="464C55"/>
        </w:rPr>
        <w:t>уровень квалификации педагогических и иных работников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lastRenderedPageBreak/>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AB4124" w:rsidRDefault="00AB4124" w:rsidP="00AB4124">
      <w:pPr>
        <w:pStyle w:val="s1"/>
        <w:shd w:val="clear" w:color="auto" w:fill="FFFFFF"/>
        <w:spacing w:before="0" w:beforeAutospacing="0" w:after="300" w:afterAutospacing="0"/>
        <w:rPr>
          <w:color w:val="464C55"/>
        </w:rPr>
      </w:pPr>
      <w:r>
        <w:rPr>
          <w:color w:val="464C55"/>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AB4124" w:rsidRDefault="00AB4124" w:rsidP="00AB4124">
      <w:pPr>
        <w:pStyle w:val="s1"/>
        <w:shd w:val="clear" w:color="auto" w:fill="FFFFFF"/>
        <w:spacing w:before="0" w:beforeAutospacing="0" w:after="300" w:afterAutospacing="0"/>
        <w:rPr>
          <w:color w:val="464C55"/>
        </w:rPr>
      </w:pPr>
      <w:r>
        <w:rPr>
          <w:color w:val="464C55"/>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B4124" w:rsidRDefault="00AB4124" w:rsidP="00AB4124">
      <w:pPr>
        <w:pStyle w:val="s1"/>
        <w:shd w:val="clear" w:color="auto" w:fill="FFFFFF"/>
        <w:spacing w:before="0" w:beforeAutospacing="0" w:after="300" w:afterAutospacing="0"/>
        <w:rPr>
          <w:color w:val="464C55"/>
        </w:rPr>
      </w:pPr>
      <w:r>
        <w:rPr>
          <w:color w:val="464C55"/>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B4124" w:rsidRDefault="00AB4124" w:rsidP="00AB4124">
      <w:pPr>
        <w:pStyle w:val="s1"/>
        <w:shd w:val="clear" w:color="auto" w:fill="FFFFFF"/>
        <w:spacing w:before="0" w:beforeAutospacing="0" w:after="300" w:afterAutospacing="0"/>
        <w:rPr>
          <w:color w:val="464C55"/>
        </w:rPr>
      </w:pPr>
      <w:r>
        <w:rPr>
          <w:color w:val="464C55"/>
        </w:rPr>
        <w:t xml:space="preserve">В системе образования должны быть созданы условия </w:t>
      </w:r>
      <w:proofErr w:type="gramStart"/>
      <w:r>
        <w:rPr>
          <w:color w:val="464C55"/>
        </w:rPr>
        <w:t>для</w:t>
      </w:r>
      <w:proofErr w:type="gram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AB4124" w:rsidRDefault="00AB4124" w:rsidP="00AB4124">
      <w:pPr>
        <w:pStyle w:val="s1"/>
        <w:shd w:val="clear" w:color="auto" w:fill="FFFFFF"/>
        <w:spacing w:before="0" w:beforeAutospacing="0" w:after="300" w:afterAutospacing="0"/>
        <w:rPr>
          <w:color w:val="464C55"/>
        </w:rPr>
      </w:pPr>
      <w:r>
        <w:rPr>
          <w:color w:val="464C55"/>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B4124" w:rsidRDefault="00AB4124" w:rsidP="00AB4124">
      <w:pPr>
        <w:pStyle w:val="a3"/>
        <w:shd w:val="clear" w:color="auto" w:fill="FFFFFF"/>
        <w:spacing w:before="0" w:beforeAutospacing="0" w:after="0" w:afterAutospacing="0"/>
        <w:rPr>
          <w:color w:val="22272F"/>
          <w:sz w:val="23"/>
          <w:szCs w:val="23"/>
        </w:rPr>
      </w:pPr>
      <w:r>
        <w:rPr>
          <w:color w:val="22272F"/>
          <w:sz w:val="23"/>
          <w:szCs w:val="23"/>
        </w:rPr>
        <w:t> </w:t>
      </w:r>
    </w:p>
    <w:p w:rsidR="00AB4124" w:rsidRDefault="00AB4124" w:rsidP="00AB4124">
      <w:pPr>
        <w:pStyle w:val="s22"/>
        <w:shd w:val="clear" w:color="auto" w:fill="F0E9D3"/>
        <w:spacing w:before="0" w:beforeAutospacing="0" w:after="0" w:afterAutospacing="0" w:line="264" w:lineRule="atLeast"/>
        <w:rPr>
          <w:color w:val="464C55"/>
        </w:rPr>
      </w:pPr>
      <w:hyperlink r:id="rId39" w:anchor="block_10230"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23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40" w:anchor="block_423"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23. Финансово-экономические условия реализации основной образовательной программы основного общего образования должны:</w:t>
      </w:r>
    </w:p>
    <w:p w:rsidR="00AB4124" w:rsidRDefault="00AB4124" w:rsidP="00AB4124">
      <w:pPr>
        <w:pStyle w:val="s1"/>
        <w:shd w:val="clear" w:color="auto" w:fill="FFFFFF"/>
        <w:spacing w:before="0" w:beforeAutospacing="0" w:after="300" w:afterAutospacing="0"/>
        <w:rPr>
          <w:color w:val="464C55"/>
        </w:rPr>
      </w:pPr>
      <w:r>
        <w:rPr>
          <w:color w:val="464C55"/>
        </w:rPr>
        <w:t>обеспечивать государственные гарантии прав граждан на получение бесплатного общедоступного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lastRenderedPageBreak/>
        <w:t>обеспечивать организации, осуществляющей образовательную деятельность возможность исполнения требований Стандарта;</w:t>
      </w:r>
    </w:p>
    <w:p w:rsidR="00AB4124" w:rsidRDefault="00AB4124" w:rsidP="00AB4124">
      <w:pPr>
        <w:pStyle w:val="s1"/>
        <w:shd w:val="clear" w:color="auto" w:fill="FFFFFF"/>
        <w:spacing w:before="0" w:beforeAutospacing="0" w:after="300" w:afterAutospacing="0"/>
        <w:rPr>
          <w:color w:val="464C55"/>
        </w:rPr>
      </w:pPr>
      <w:r>
        <w:rPr>
          <w:color w:val="464C55"/>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B4124" w:rsidRDefault="00AB4124" w:rsidP="00AB4124">
      <w:pPr>
        <w:pStyle w:val="s1"/>
        <w:shd w:val="clear" w:color="auto" w:fill="FFFFFF"/>
        <w:spacing w:before="0" w:beforeAutospacing="0" w:after="0" w:afterAutospacing="0"/>
        <w:rPr>
          <w:color w:val="464C55"/>
        </w:rPr>
      </w:pPr>
      <w:proofErr w:type="gramStart"/>
      <w:r>
        <w:rPr>
          <w:color w:val="464C55"/>
        </w:rPr>
        <w:t>Нормативы, определяемые органами государственной власти субъектов Российской Федерации в соответствии с </w:t>
      </w:r>
      <w:hyperlink r:id="rId41" w:anchor="block_10813" w:history="1">
        <w:r>
          <w:rPr>
            <w:rStyle w:val="a4"/>
            <w:color w:val="3272C0"/>
            <w:u w:val="none"/>
          </w:rPr>
          <w:t>пунктом 3 части 1 статьи 8</w:t>
        </w:r>
      </w:hyperlink>
      <w:r>
        <w:rPr>
          <w:color w:val="464C55"/>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color w:val="464C55"/>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color w:val="464C55"/>
        </w:rPr>
        <w:t>категорий</w:t>
      </w:r>
      <w:proofErr w:type="gramEnd"/>
      <w:r>
        <w:rPr>
          <w:color w:val="464C55"/>
        </w:rPr>
        <w:t xml:space="preserve"> обучающихся) в расчете на одного обучающегося</w:t>
      </w:r>
      <w:hyperlink r:id="rId42" w:anchor="block_10005" w:history="1">
        <w:r>
          <w:rPr>
            <w:rStyle w:val="a4"/>
            <w:color w:val="3272C0"/>
            <w:u w:val="none"/>
          </w:rPr>
          <w:t>*(5)</w:t>
        </w:r>
      </w:hyperlink>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24. Материально-технические условия реализации основной образовательной программы основного общего образования должны обеспечивать:</w:t>
      </w:r>
    </w:p>
    <w:p w:rsidR="00AB4124" w:rsidRDefault="00AB4124" w:rsidP="00AB4124">
      <w:pPr>
        <w:pStyle w:val="s1"/>
        <w:shd w:val="clear" w:color="auto" w:fill="FFFFFF"/>
        <w:spacing w:before="0" w:beforeAutospacing="0" w:after="300" w:afterAutospacing="0"/>
        <w:rPr>
          <w:color w:val="464C55"/>
        </w:rPr>
      </w:pPr>
      <w:r>
        <w:rPr>
          <w:color w:val="464C55"/>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AB4124" w:rsidRDefault="00AB4124" w:rsidP="00AB4124">
      <w:pPr>
        <w:pStyle w:val="s22"/>
        <w:shd w:val="clear" w:color="auto" w:fill="F0E9D3"/>
        <w:spacing w:before="0" w:beforeAutospacing="0" w:after="0" w:afterAutospacing="0" w:line="264" w:lineRule="atLeast"/>
        <w:rPr>
          <w:color w:val="464C55"/>
        </w:rPr>
      </w:pPr>
      <w:hyperlink r:id="rId43" w:anchor="block_102311"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подпункт 2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44" w:anchor="block_4242" w:history="1">
        <w:r>
          <w:rPr>
            <w:rStyle w:val="a4"/>
            <w:color w:val="3272C0"/>
            <w:u w:val="none"/>
          </w:rPr>
          <w:t>См. текст подпункта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2) соблюдение:</w:t>
      </w:r>
    </w:p>
    <w:p w:rsidR="00AB4124" w:rsidRDefault="00AB4124" w:rsidP="00AB4124">
      <w:pPr>
        <w:pStyle w:val="s1"/>
        <w:shd w:val="clear" w:color="auto" w:fill="FFFFFF"/>
        <w:spacing w:before="0" w:beforeAutospacing="0" w:after="300" w:afterAutospacing="0"/>
        <w:rPr>
          <w:color w:val="464C55"/>
        </w:rPr>
      </w:pPr>
      <w:r>
        <w:rPr>
          <w:color w:val="464C55"/>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B4124" w:rsidRDefault="00AB4124" w:rsidP="00AB4124">
      <w:pPr>
        <w:pStyle w:val="s1"/>
        <w:shd w:val="clear" w:color="auto" w:fill="FFFFFF"/>
        <w:spacing w:before="0" w:beforeAutospacing="0" w:after="300" w:afterAutospacing="0"/>
        <w:rPr>
          <w:color w:val="464C55"/>
        </w:rPr>
      </w:pPr>
      <w:r>
        <w:rPr>
          <w:color w:val="464C55"/>
        </w:rPr>
        <w:t>требований к санитарно-бытовым условиям (оборудование гардеробов, санузлов, мест личной гигиены);</w:t>
      </w:r>
    </w:p>
    <w:p w:rsidR="00AB4124" w:rsidRDefault="00AB4124" w:rsidP="00AB4124">
      <w:pPr>
        <w:pStyle w:val="s1"/>
        <w:shd w:val="clear" w:color="auto" w:fill="FFFFFF"/>
        <w:spacing w:before="0" w:beforeAutospacing="0" w:after="300" w:afterAutospacing="0"/>
        <w:rPr>
          <w:color w:val="464C55"/>
        </w:rPr>
      </w:pPr>
      <w:r>
        <w:rPr>
          <w:color w:val="464C55"/>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B4124" w:rsidRDefault="00AB4124" w:rsidP="00AB4124">
      <w:pPr>
        <w:pStyle w:val="s1"/>
        <w:shd w:val="clear" w:color="auto" w:fill="FFFFFF"/>
        <w:spacing w:before="0" w:beforeAutospacing="0" w:after="300" w:afterAutospacing="0"/>
        <w:rPr>
          <w:color w:val="464C55"/>
        </w:rPr>
      </w:pPr>
      <w:r>
        <w:rPr>
          <w:color w:val="464C55"/>
        </w:rPr>
        <w:lastRenderedPageBreak/>
        <w:t>строительных норм и правил;</w:t>
      </w:r>
    </w:p>
    <w:p w:rsidR="00AB4124" w:rsidRDefault="00AB4124" w:rsidP="00AB4124">
      <w:pPr>
        <w:pStyle w:val="s1"/>
        <w:shd w:val="clear" w:color="auto" w:fill="FFFFFF"/>
        <w:spacing w:before="0" w:beforeAutospacing="0" w:after="300" w:afterAutospacing="0"/>
        <w:rPr>
          <w:color w:val="464C55"/>
        </w:rPr>
      </w:pPr>
      <w:r>
        <w:rPr>
          <w:color w:val="464C55"/>
        </w:rPr>
        <w:t xml:space="preserve">требований </w:t>
      </w:r>
      <w:proofErr w:type="gramStart"/>
      <w:r>
        <w:rPr>
          <w:color w:val="464C55"/>
        </w:rPr>
        <w:t>пожарной</w:t>
      </w:r>
      <w:proofErr w:type="gramEnd"/>
      <w:r>
        <w:rPr>
          <w:color w:val="464C55"/>
        </w:rPr>
        <w:t xml:space="preserve"> и электробезопасности;</w:t>
      </w:r>
    </w:p>
    <w:p w:rsidR="00AB4124" w:rsidRDefault="00AB4124" w:rsidP="00AB4124">
      <w:pPr>
        <w:pStyle w:val="s1"/>
        <w:shd w:val="clear" w:color="auto" w:fill="FFFFFF"/>
        <w:spacing w:before="0" w:beforeAutospacing="0" w:after="300" w:afterAutospacing="0"/>
        <w:rPr>
          <w:color w:val="464C55"/>
        </w:rPr>
      </w:pPr>
      <w:r>
        <w:rPr>
          <w:color w:val="464C55"/>
        </w:rPr>
        <w:t>требований охраны здоровья обучающихся и охраны труда работников организаций, осуществляющих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требований к транспортному обслуживанию обучающихся;</w:t>
      </w:r>
    </w:p>
    <w:p w:rsidR="00AB4124" w:rsidRDefault="00AB4124" w:rsidP="00AB4124">
      <w:pPr>
        <w:pStyle w:val="s1"/>
        <w:shd w:val="clear" w:color="auto" w:fill="FFFFFF"/>
        <w:spacing w:before="0" w:beforeAutospacing="0" w:after="300" w:afterAutospacing="0"/>
        <w:rPr>
          <w:color w:val="464C55"/>
        </w:rPr>
      </w:pPr>
      <w:r>
        <w:rPr>
          <w:color w:val="464C55"/>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своевременных сроков и необходимых объемов текущего и капитального ремонта;</w:t>
      </w:r>
    </w:p>
    <w:p w:rsidR="00AB4124" w:rsidRDefault="00AB4124" w:rsidP="00AB4124">
      <w:pPr>
        <w:pStyle w:val="s9"/>
        <w:shd w:val="clear" w:color="auto" w:fill="F0E9D3"/>
        <w:spacing w:before="0" w:beforeAutospacing="0" w:after="0" w:afterAutospacing="0" w:line="264" w:lineRule="atLeast"/>
        <w:rPr>
          <w:color w:val="464C55"/>
        </w:rPr>
      </w:pPr>
      <w:proofErr w:type="gramStart"/>
      <w:r>
        <w:rPr>
          <w:color w:val="464C55"/>
        </w:rPr>
        <w:t>См. </w:t>
      </w:r>
      <w:hyperlink r:id="rId45" w:anchor="block_100" w:history="1">
        <w:r>
          <w:rPr>
            <w:rStyle w:val="a4"/>
            <w:color w:val="3272C0"/>
            <w:u w:val="none"/>
          </w:rPr>
          <w:t>Рекомендации</w:t>
        </w:r>
      </w:hyperlink>
      <w:r>
        <w:rPr>
          <w:color w:val="464C55"/>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46" w:history="1">
        <w:r>
          <w:rPr>
            <w:rStyle w:val="a4"/>
            <w:color w:val="3272C0"/>
            <w:u w:val="none"/>
          </w:rPr>
          <w:t>письмом</w:t>
        </w:r>
      </w:hyperlink>
      <w:r>
        <w:rPr>
          <w:color w:val="464C55"/>
        </w:rPr>
        <w:t> </w:t>
      </w:r>
      <w:proofErr w:type="spellStart"/>
      <w:r>
        <w:rPr>
          <w:color w:val="464C55"/>
        </w:rPr>
        <w:t>Минобрнауки</w:t>
      </w:r>
      <w:proofErr w:type="spellEnd"/>
      <w:r>
        <w:rPr>
          <w:color w:val="464C55"/>
        </w:rPr>
        <w:t xml:space="preserve"> России от 18 октября 2013 г. N ВК-710/09</w:t>
      </w:r>
      <w:proofErr w:type="gramEnd"/>
    </w:p>
    <w:p w:rsidR="00AB4124" w:rsidRDefault="00AB4124" w:rsidP="00AB4124">
      <w:pPr>
        <w:pStyle w:val="s22"/>
        <w:shd w:val="clear" w:color="auto" w:fill="F0E9D3"/>
        <w:spacing w:before="0" w:beforeAutospacing="0" w:after="0" w:afterAutospacing="0" w:line="264" w:lineRule="atLeast"/>
        <w:rPr>
          <w:color w:val="464C55"/>
        </w:rPr>
      </w:pPr>
      <w:hyperlink r:id="rId47" w:anchor="block_102315"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подпункт 3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48" w:anchor="block_4243" w:history="1">
        <w:r>
          <w:rPr>
            <w:rStyle w:val="a4"/>
            <w:color w:val="3272C0"/>
            <w:u w:val="none"/>
          </w:rPr>
          <w:t>См. текст подпункта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w:t>
      </w:r>
      <w:proofErr w:type="gramEnd"/>
      <w:r>
        <w:rPr>
          <w:color w:val="464C55"/>
        </w:rPr>
        <w:t xml:space="preserve"> участников образовательных отношений.</w:t>
      </w:r>
    </w:p>
    <w:p w:rsidR="00AB4124" w:rsidRDefault="00AB4124" w:rsidP="00AB4124">
      <w:pPr>
        <w:pStyle w:val="s1"/>
        <w:shd w:val="clear" w:color="auto" w:fill="FFFFFF"/>
        <w:spacing w:before="0" w:beforeAutospacing="0" w:after="300" w:afterAutospacing="0"/>
        <w:rPr>
          <w:color w:val="464C55"/>
        </w:rPr>
      </w:pPr>
      <w:r>
        <w:rPr>
          <w:color w:val="464C55"/>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учебные кабинеты с автоматизированными рабочими местами обучающихся и педагогических работников, лекционные аудитории;</w:t>
      </w:r>
    </w:p>
    <w:p w:rsidR="00AB4124" w:rsidRDefault="00AB4124" w:rsidP="00AB4124">
      <w:pPr>
        <w:pStyle w:val="s1"/>
        <w:shd w:val="clear" w:color="auto" w:fill="FFFFFF"/>
        <w:spacing w:before="0" w:beforeAutospacing="0" w:after="300" w:afterAutospacing="0"/>
        <w:rPr>
          <w:color w:val="464C55"/>
        </w:rPr>
      </w:pPr>
      <w:r>
        <w:rPr>
          <w:color w:val="464C55"/>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AB4124" w:rsidRDefault="00AB4124" w:rsidP="00AB4124">
      <w:pPr>
        <w:pStyle w:val="s1"/>
        <w:shd w:val="clear" w:color="auto" w:fill="FFFFFF"/>
        <w:spacing w:before="0" w:beforeAutospacing="0" w:after="300" w:afterAutospacing="0"/>
        <w:rPr>
          <w:color w:val="464C55"/>
        </w:rPr>
      </w:pPr>
      <w:r>
        <w:rPr>
          <w:color w:val="464C55"/>
        </w:rPr>
        <w:lastRenderedPageBreak/>
        <w:t>лингафонные кабинеты, обеспечивающие изучение иностранных языков;</w:t>
      </w:r>
    </w:p>
    <w:p w:rsidR="00AB4124" w:rsidRDefault="00AB4124" w:rsidP="00AB4124">
      <w:pPr>
        <w:pStyle w:val="s1"/>
        <w:shd w:val="clear" w:color="auto" w:fill="FFFFFF"/>
        <w:spacing w:before="0" w:beforeAutospacing="0" w:after="300" w:afterAutospacing="0"/>
        <w:rPr>
          <w:color w:val="464C55"/>
        </w:rPr>
      </w:pPr>
      <w:r>
        <w:rPr>
          <w:color w:val="464C55"/>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color w:val="464C55"/>
        </w:rPr>
        <w:t>медиатекой</w:t>
      </w:r>
      <w:proofErr w:type="spellEnd"/>
      <w:r>
        <w:rPr>
          <w:color w:val="464C55"/>
        </w:rPr>
        <w:t>;</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Pr>
          <w:color w:val="464C55"/>
        </w:rPr>
        <w:t>автогородки</w:t>
      </w:r>
      <w:proofErr w:type="spellEnd"/>
      <w:r>
        <w:rPr>
          <w:color w:val="464C55"/>
        </w:rPr>
        <w:t>;</w:t>
      </w:r>
      <w:proofErr w:type="gramEnd"/>
    </w:p>
    <w:p w:rsidR="00AB4124" w:rsidRDefault="00AB4124" w:rsidP="00AB4124">
      <w:pPr>
        <w:pStyle w:val="s1"/>
        <w:shd w:val="clear" w:color="auto" w:fill="FFFFFF"/>
        <w:spacing w:before="0" w:beforeAutospacing="0" w:after="300" w:afterAutospacing="0"/>
        <w:rPr>
          <w:color w:val="464C55"/>
        </w:rPr>
      </w:pPr>
      <w:r>
        <w:rPr>
          <w:color w:val="464C55"/>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B4124" w:rsidRDefault="00AB4124" w:rsidP="00AB4124">
      <w:pPr>
        <w:pStyle w:val="s1"/>
        <w:shd w:val="clear" w:color="auto" w:fill="FFFFFF"/>
        <w:spacing w:before="0" w:beforeAutospacing="0" w:after="300" w:afterAutospacing="0"/>
        <w:rPr>
          <w:color w:val="464C55"/>
        </w:rPr>
      </w:pPr>
      <w:r>
        <w:rPr>
          <w:color w:val="464C55"/>
        </w:rPr>
        <w:t>помещения медицинского назначения;</w:t>
      </w:r>
    </w:p>
    <w:p w:rsidR="00AB4124" w:rsidRDefault="00AB4124" w:rsidP="00AB4124">
      <w:pPr>
        <w:pStyle w:val="s1"/>
        <w:shd w:val="clear" w:color="auto" w:fill="FFFFFF"/>
        <w:spacing w:before="0" w:beforeAutospacing="0" w:after="300" w:afterAutospacing="0"/>
        <w:rPr>
          <w:color w:val="464C55"/>
        </w:rPr>
      </w:pPr>
      <w:r>
        <w:rPr>
          <w:color w:val="464C55"/>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B4124" w:rsidRDefault="00AB4124" w:rsidP="00AB4124">
      <w:pPr>
        <w:pStyle w:val="s1"/>
        <w:shd w:val="clear" w:color="auto" w:fill="FFFFFF"/>
        <w:spacing w:before="0" w:beforeAutospacing="0" w:after="300" w:afterAutospacing="0"/>
        <w:rPr>
          <w:color w:val="464C55"/>
        </w:rPr>
      </w:pPr>
      <w:r>
        <w:rPr>
          <w:color w:val="464C55"/>
        </w:rPr>
        <w:t>гардеробы, санузлы, места личной гигиены;</w:t>
      </w:r>
    </w:p>
    <w:p w:rsidR="00AB4124" w:rsidRDefault="00AB4124" w:rsidP="00AB4124">
      <w:pPr>
        <w:pStyle w:val="s1"/>
        <w:shd w:val="clear" w:color="auto" w:fill="FFFFFF"/>
        <w:spacing w:before="0" w:beforeAutospacing="0" w:after="300" w:afterAutospacing="0"/>
        <w:rPr>
          <w:color w:val="464C55"/>
        </w:rPr>
      </w:pPr>
      <w:r>
        <w:rPr>
          <w:color w:val="464C55"/>
        </w:rPr>
        <w:t>участок (территорию) с необходимым набором оборудованных зон;</w:t>
      </w:r>
    </w:p>
    <w:p w:rsidR="00AB4124" w:rsidRDefault="00AB4124" w:rsidP="00AB4124">
      <w:pPr>
        <w:pStyle w:val="s1"/>
        <w:shd w:val="clear" w:color="auto" w:fill="FFFFFF"/>
        <w:spacing w:before="0" w:beforeAutospacing="0" w:after="300" w:afterAutospacing="0"/>
        <w:rPr>
          <w:color w:val="464C55"/>
        </w:rPr>
      </w:pPr>
      <w:r>
        <w:rPr>
          <w:color w:val="464C55"/>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B4124" w:rsidRDefault="00AB4124" w:rsidP="00AB4124">
      <w:pPr>
        <w:pStyle w:val="s1"/>
        <w:shd w:val="clear" w:color="auto" w:fill="FFFFFF"/>
        <w:spacing w:before="0" w:beforeAutospacing="0" w:after="300" w:afterAutospacing="0"/>
        <w:rPr>
          <w:color w:val="464C55"/>
        </w:rPr>
      </w:pPr>
      <w:r>
        <w:rPr>
          <w:color w:val="464C55"/>
        </w:rPr>
        <w:t>мебель, офисное оснащение и хозяйственный инвентарь.</w:t>
      </w:r>
    </w:p>
    <w:p w:rsidR="00AB4124" w:rsidRDefault="00AB4124" w:rsidP="00AB4124">
      <w:pPr>
        <w:pStyle w:val="s1"/>
        <w:shd w:val="clear" w:color="auto" w:fill="FFFFFF"/>
        <w:spacing w:before="0" w:beforeAutospacing="0" w:after="300" w:afterAutospacing="0"/>
        <w:rPr>
          <w:color w:val="464C55"/>
        </w:rPr>
      </w:pPr>
      <w:r>
        <w:rPr>
          <w:color w:val="464C55"/>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Материально-техническое оснащение образовательной деятельности должно обеспечивать возможность:</w:t>
      </w:r>
    </w:p>
    <w:p w:rsidR="00AB4124" w:rsidRDefault="00AB4124" w:rsidP="00AB4124">
      <w:pPr>
        <w:pStyle w:val="s1"/>
        <w:shd w:val="clear" w:color="auto" w:fill="FFFFFF"/>
        <w:spacing w:before="0" w:beforeAutospacing="0" w:after="300" w:afterAutospacing="0"/>
        <w:rPr>
          <w:color w:val="464C55"/>
        </w:rPr>
      </w:pPr>
      <w:r>
        <w:rPr>
          <w:color w:val="464C55"/>
        </w:rPr>
        <w:t>реализации индивидуальных учебных планов обучающихся, осуществления их самостоятельной образовательной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color w:val="464C55"/>
        </w:rPr>
        <w:t>естественно-научных</w:t>
      </w:r>
      <w:proofErr w:type="gramEnd"/>
      <w:r>
        <w:rPr>
          <w:color w:val="464C55"/>
        </w:rPr>
        <w:t xml:space="preserve"> объектов и явлений;</w:t>
      </w:r>
    </w:p>
    <w:p w:rsidR="00AB4124" w:rsidRDefault="00AB4124" w:rsidP="00AB4124">
      <w:pPr>
        <w:pStyle w:val="s1"/>
        <w:shd w:val="clear" w:color="auto" w:fill="FFFFFF"/>
        <w:spacing w:before="0" w:beforeAutospacing="0" w:after="300" w:afterAutospacing="0"/>
        <w:rPr>
          <w:color w:val="464C55"/>
        </w:rPr>
      </w:pPr>
      <w:r>
        <w:rPr>
          <w:color w:val="464C55"/>
        </w:rPr>
        <w:lastRenderedPageBreak/>
        <w:t xml:space="preserve">художественного творчества с использованием ручных, электрических и </w:t>
      </w:r>
      <w:proofErr w:type="gramStart"/>
      <w:r>
        <w:rPr>
          <w:color w:val="464C55"/>
        </w:rPr>
        <w:t>ИКТ-инструментов</w:t>
      </w:r>
      <w:proofErr w:type="gramEnd"/>
      <w:r>
        <w:rPr>
          <w:color w:val="464C55"/>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AB4124" w:rsidRDefault="00AB4124" w:rsidP="00AB4124">
      <w:pPr>
        <w:pStyle w:val="s1"/>
        <w:shd w:val="clear" w:color="auto" w:fill="FFFFFF"/>
        <w:spacing w:before="0" w:beforeAutospacing="0" w:after="300" w:afterAutospacing="0"/>
        <w:rPr>
          <w:color w:val="464C55"/>
        </w:rPr>
      </w:pPr>
      <w:r>
        <w:rPr>
          <w:color w:val="464C55"/>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AB4124" w:rsidRDefault="00AB4124" w:rsidP="00AB4124">
      <w:pPr>
        <w:pStyle w:val="s1"/>
        <w:shd w:val="clear" w:color="auto" w:fill="FFFFFF"/>
        <w:spacing w:before="0" w:beforeAutospacing="0" w:after="300" w:afterAutospacing="0"/>
        <w:rPr>
          <w:color w:val="464C55"/>
        </w:rPr>
      </w:pPr>
      <w:r>
        <w:rPr>
          <w:color w:val="464C55"/>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AB4124" w:rsidRDefault="00AB4124" w:rsidP="00AB4124">
      <w:pPr>
        <w:pStyle w:val="s1"/>
        <w:shd w:val="clear" w:color="auto" w:fill="FFFFFF"/>
        <w:spacing w:before="0" w:beforeAutospacing="0" w:after="300" w:afterAutospacing="0"/>
        <w:rPr>
          <w:color w:val="464C55"/>
        </w:rPr>
      </w:pPr>
      <w:r>
        <w:rPr>
          <w:color w:val="464C55"/>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B4124" w:rsidRDefault="00AB4124" w:rsidP="00AB4124">
      <w:pPr>
        <w:pStyle w:val="s1"/>
        <w:shd w:val="clear" w:color="auto" w:fill="FFFFFF"/>
        <w:spacing w:before="0" w:beforeAutospacing="0" w:after="300" w:afterAutospacing="0"/>
        <w:rPr>
          <w:color w:val="464C55"/>
        </w:rPr>
      </w:pPr>
      <w:r>
        <w:rPr>
          <w:color w:val="464C55"/>
        </w:rPr>
        <w:t>наблюдений, наглядного представления и анализа данных; использования цифровых планов и карт, спутниковых изображений;</w:t>
      </w:r>
    </w:p>
    <w:p w:rsidR="00AB4124" w:rsidRDefault="00AB4124" w:rsidP="00AB4124">
      <w:pPr>
        <w:pStyle w:val="s1"/>
        <w:shd w:val="clear" w:color="auto" w:fill="FFFFFF"/>
        <w:spacing w:before="0" w:beforeAutospacing="0" w:after="300" w:afterAutospacing="0"/>
        <w:rPr>
          <w:color w:val="464C55"/>
        </w:rPr>
      </w:pPr>
      <w:r>
        <w:rPr>
          <w:color w:val="464C55"/>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B4124" w:rsidRDefault="00AB4124" w:rsidP="00AB4124">
      <w:pPr>
        <w:pStyle w:val="s1"/>
        <w:shd w:val="clear" w:color="auto" w:fill="FFFFFF"/>
        <w:spacing w:before="0" w:beforeAutospacing="0" w:after="300" w:afterAutospacing="0"/>
        <w:rPr>
          <w:color w:val="464C55"/>
        </w:rPr>
      </w:pPr>
      <w:r>
        <w:rPr>
          <w:color w:val="464C55"/>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B4124" w:rsidRDefault="00AB4124" w:rsidP="00AB4124">
      <w:pPr>
        <w:pStyle w:val="s1"/>
        <w:shd w:val="clear" w:color="auto" w:fill="FFFFFF"/>
        <w:spacing w:before="0" w:beforeAutospacing="0" w:after="300" w:afterAutospacing="0"/>
        <w:rPr>
          <w:color w:val="464C55"/>
        </w:rPr>
      </w:pPr>
      <w:r>
        <w:rPr>
          <w:color w:val="464C55"/>
        </w:rPr>
        <w:t>занятий по изучению правил дорожного движения с использованием игр, оборудования, а также компьютерных технологий;</w:t>
      </w:r>
    </w:p>
    <w:p w:rsidR="00AB4124" w:rsidRDefault="00AB4124" w:rsidP="00AB4124">
      <w:pPr>
        <w:pStyle w:val="s1"/>
        <w:shd w:val="clear" w:color="auto" w:fill="FFFFFF"/>
        <w:spacing w:before="0" w:beforeAutospacing="0" w:after="300" w:afterAutospacing="0"/>
        <w:rPr>
          <w:color w:val="464C55"/>
        </w:rPr>
      </w:pPr>
      <w:r>
        <w:rPr>
          <w:color w:val="464C55"/>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AB4124" w:rsidRDefault="00AB4124" w:rsidP="00AB4124">
      <w:pPr>
        <w:pStyle w:val="s1"/>
        <w:shd w:val="clear" w:color="auto" w:fill="FFFFFF"/>
        <w:spacing w:before="0" w:beforeAutospacing="0" w:after="300" w:afterAutospacing="0"/>
        <w:rPr>
          <w:color w:val="464C55"/>
        </w:rPr>
      </w:pPr>
      <w:r>
        <w:rPr>
          <w:color w:val="464C55"/>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color w:val="464C55"/>
        </w:rPr>
        <w:t>медиаресурсов</w:t>
      </w:r>
      <w:proofErr w:type="spellEnd"/>
      <w:r>
        <w:rPr>
          <w:color w:val="464C55"/>
        </w:rPr>
        <w:t xml:space="preserve"> на электронных носителях, к множительной технике для тиражирования учебных и методических </w:t>
      </w:r>
      <w:proofErr w:type="spellStart"/>
      <w:r>
        <w:rPr>
          <w:color w:val="464C55"/>
        </w:rPr>
        <w:t>тексто</w:t>
      </w:r>
      <w:proofErr w:type="spellEnd"/>
      <w:r>
        <w:rPr>
          <w:color w:val="464C55"/>
        </w:rPr>
        <w:t xml:space="preserve">-графических и </w:t>
      </w:r>
      <w:proofErr w:type="spellStart"/>
      <w:r>
        <w:rPr>
          <w:color w:val="464C55"/>
        </w:rPr>
        <w:t>аудиовидеоматериалов</w:t>
      </w:r>
      <w:proofErr w:type="spellEnd"/>
      <w:r>
        <w:rPr>
          <w:color w:val="464C55"/>
        </w:rPr>
        <w:t>, результатов творческой, научно-исследовательской и проектной деятельности учащихся;</w:t>
      </w:r>
    </w:p>
    <w:p w:rsidR="00AB4124" w:rsidRDefault="00AB4124" w:rsidP="00AB4124">
      <w:pPr>
        <w:pStyle w:val="s1"/>
        <w:shd w:val="clear" w:color="auto" w:fill="FFFFFF"/>
        <w:spacing w:before="0" w:beforeAutospacing="0" w:after="300" w:afterAutospacing="0"/>
        <w:rPr>
          <w:color w:val="464C55"/>
        </w:rPr>
      </w:pPr>
      <w:r>
        <w:rPr>
          <w:color w:val="464C55"/>
        </w:rPr>
        <w:t>планирования учебной деятельности, фиксации её динамики, промежуточных и итоговых результатов;</w:t>
      </w:r>
    </w:p>
    <w:p w:rsidR="00AB4124" w:rsidRDefault="00AB4124" w:rsidP="00AB4124">
      <w:pPr>
        <w:pStyle w:val="s1"/>
        <w:shd w:val="clear" w:color="auto" w:fill="FFFFFF"/>
        <w:spacing w:before="0" w:beforeAutospacing="0" w:after="300" w:afterAutospacing="0"/>
        <w:rPr>
          <w:color w:val="464C55"/>
        </w:rPr>
      </w:pPr>
      <w:r>
        <w:rPr>
          <w:color w:val="464C55"/>
        </w:rPr>
        <w:t xml:space="preserve">проведения массовых мероприятий, собраний, представлений; досуга и </w:t>
      </w:r>
      <w:proofErr w:type="gramStart"/>
      <w:r>
        <w:rPr>
          <w:color w:val="464C55"/>
        </w:rPr>
        <w:t>общения</w:t>
      </w:r>
      <w:proofErr w:type="gramEnd"/>
      <w:r>
        <w:rPr>
          <w:color w:val="464C55"/>
        </w:rPr>
        <w:t xml:space="preserve"> обучающихся с возможностью для массового просмотра кино- и видеоматериалов, </w:t>
      </w:r>
      <w:r>
        <w:rPr>
          <w:color w:val="464C55"/>
        </w:rPr>
        <w:lastRenderedPageBreak/>
        <w:t>организации сценической работы, театрализованных представлений, обеспеченных озвучиванием, освещением и мультимедиа сопровождением;</w:t>
      </w:r>
    </w:p>
    <w:p w:rsidR="00AB4124" w:rsidRDefault="00AB4124" w:rsidP="00AB4124">
      <w:pPr>
        <w:pStyle w:val="s1"/>
        <w:shd w:val="clear" w:color="auto" w:fill="FFFFFF"/>
        <w:spacing w:before="0" w:beforeAutospacing="0" w:after="300" w:afterAutospacing="0"/>
        <w:rPr>
          <w:color w:val="464C55"/>
        </w:rPr>
      </w:pPr>
      <w:r>
        <w:rPr>
          <w:color w:val="464C55"/>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AB4124" w:rsidRDefault="00AB4124" w:rsidP="00AB4124">
      <w:pPr>
        <w:pStyle w:val="s1"/>
        <w:shd w:val="clear" w:color="auto" w:fill="FFFFFF"/>
        <w:spacing w:before="0" w:beforeAutospacing="0" w:after="300" w:afterAutospacing="0"/>
        <w:rPr>
          <w:color w:val="464C55"/>
        </w:rPr>
      </w:pPr>
      <w:r>
        <w:rPr>
          <w:color w:val="464C55"/>
        </w:rPr>
        <w:t>Все указанные виды деятельности должны быть обеспечены расходными материалами.</w:t>
      </w:r>
    </w:p>
    <w:p w:rsidR="00AB4124" w:rsidRDefault="00AB4124" w:rsidP="00AB4124">
      <w:pPr>
        <w:pStyle w:val="s22"/>
        <w:shd w:val="clear" w:color="auto" w:fill="F0E9D3"/>
        <w:spacing w:before="0" w:beforeAutospacing="0" w:after="0" w:afterAutospacing="0" w:line="264" w:lineRule="atLeast"/>
        <w:rPr>
          <w:color w:val="464C55"/>
        </w:rPr>
      </w:pPr>
      <w:hyperlink r:id="rId49" w:anchor="block_10232"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25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50" w:anchor="block_425"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25. Психолого-педагогические условия реализации основной образовательной программы основного общего образования должны обеспечивать:</w:t>
      </w:r>
    </w:p>
    <w:p w:rsidR="00AB4124" w:rsidRDefault="00AB4124" w:rsidP="00AB4124">
      <w:pPr>
        <w:pStyle w:val="s1"/>
        <w:shd w:val="clear" w:color="auto" w:fill="FFFFFF"/>
        <w:spacing w:before="0" w:beforeAutospacing="0" w:after="300" w:afterAutospacing="0"/>
        <w:rPr>
          <w:color w:val="464C55"/>
        </w:rPr>
      </w:pPr>
      <w:r>
        <w:rPr>
          <w:color w:val="464C55"/>
        </w:rPr>
        <w:t>преемственность содержания и форм организации образовательной деятельности при получении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 xml:space="preserve">учет специфики возрастного психофизического развития </w:t>
      </w:r>
      <w:proofErr w:type="gramStart"/>
      <w:r>
        <w:rPr>
          <w:color w:val="464C55"/>
        </w:rPr>
        <w:t>обучающихся</w:t>
      </w:r>
      <w:proofErr w:type="gramEnd"/>
      <w:r>
        <w:rPr>
          <w:color w:val="464C55"/>
        </w:rPr>
        <w:t>, в том числе особенности перехода из младшего школьного возраста в подростковый;</w:t>
      </w:r>
    </w:p>
    <w:p w:rsidR="00AB4124" w:rsidRDefault="00AB4124" w:rsidP="00AB4124">
      <w:pPr>
        <w:pStyle w:val="s1"/>
        <w:shd w:val="clear" w:color="auto" w:fill="FFFFFF"/>
        <w:spacing w:before="0" w:beforeAutospacing="0" w:after="300" w:afterAutospacing="0"/>
        <w:rPr>
          <w:color w:val="464C55"/>
        </w:rPr>
      </w:pPr>
      <w:r>
        <w:rPr>
          <w:color w:val="464C55"/>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color w:val="464C55"/>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B4124" w:rsidRDefault="00AB4124" w:rsidP="00AB4124">
      <w:pPr>
        <w:pStyle w:val="s1"/>
        <w:shd w:val="clear" w:color="auto" w:fill="FFFFFF"/>
        <w:spacing w:before="0" w:beforeAutospacing="0" w:after="300" w:afterAutospacing="0"/>
        <w:rPr>
          <w:color w:val="464C55"/>
        </w:rPr>
      </w:pPr>
      <w:r>
        <w:rPr>
          <w:color w:val="464C55"/>
        </w:rPr>
        <w:t>диверсификацию уровней психолого-педагогического сопровождения (индивидуальный, групповой, уровень класса, уровень учреждения);</w:t>
      </w:r>
    </w:p>
    <w:p w:rsidR="00AB4124" w:rsidRDefault="00AB4124" w:rsidP="00AB4124">
      <w:pPr>
        <w:pStyle w:val="s1"/>
        <w:shd w:val="clear" w:color="auto" w:fill="FFFFFF"/>
        <w:spacing w:before="0" w:beforeAutospacing="0" w:after="300" w:afterAutospacing="0"/>
        <w:rPr>
          <w:color w:val="464C55"/>
        </w:rPr>
      </w:pPr>
      <w:r>
        <w:rPr>
          <w:color w:val="464C55"/>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B4124" w:rsidRDefault="00AB4124" w:rsidP="00AB4124">
      <w:pPr>
        <w:pStyle w:val="s22"/>
        <w:shd w:val="clear" w:color="auto" w:fill="F0E9D3"/>
        <w:spacing w:before="0" w:beforeAutospacing="0" w:after="0" w:afterAutospacing="0" w:line="264" w:lineRule="atLeast"/>
        <w:rPr>
          <w:color w:val="464C55"/>
        </w:rPr>
      </w:pPr>
      <w:hyperlink r:id="rId51" w:anchor="block_10233" w:history="1">
        <w:r>
          <w:rPr>
            <w:rStyle w:val="a4"/>
            <w:color w:val="3272C0"/>
            <w:u w:val="none"/>
          </w:rPr>
          <w:t>Приказом</w:t>
        </w:r>
      </w:hyperlink>
      <w:r>
        <w:rPr>
          <w:color w:val="464C55"/>
        </w:rPr>
        <w:t> </w:t>
      </w:r>
      <w:proofErr w:type="spellStart"/>
      <w:r>
        <w:rPr>
          <w:color w:val="464C55"/>
        </w:rPr>
        <w:t>Минобрнауки</w:t>
      </w:r>
      <w:proofErr w:type="spellEnd"/>
      <w:r>
        <w:rPr>
          <w:color w:val="464C55"/>
        </w:rPr>
        <w:t xml:space="preserve"> России от 29 декабря 2014 г. N 1644 в пункт 26 внесены изменения</w:t>
      </w:r>
    </w:p>
    <w:p w:rsidR="00AB4124" w:rsidRDefault="00AB4124" w:rsidP="00AB4124">
      <w:pPr>
        <w:pStyle w:val="s22"/>
        <w:shd w:val="clear" w:color="auto" w:fill="F0E9D3"/>
        <w:spacing w:before="0" w:beforeAutospacing="0" w:after="0" w:afterAutospacing="0" w:line="264" w:lineRule="atLeast"/>
        <w:rPr>
          <w:color w:val="464C55"/>
        </w:rPr>
      </w:pPr>
      <w:hyperlink r:id="rId52" w:anchor="block_426" w:history="1">
        <w:r>
          <w:rPr>
            <w:rStyle w:val="a4"/>
            <w:color w:val="3272C0"/>
            <w:u w:val="none"/>
          </w:rPr>
          <w:t>См. текст пункта в предыдущей редакции</w:t>
        </w:r>
      </w:hyperlink>
    </w:p>
    <w:p w:rsidR="00AB4124" w:rsidRDefault="00AB4124" w:rsidP="00AB4124">
      <w:pPr>
        <w:pStyle w:val="s1"/>
        <w:shd w:val="clear" w:color="auto" w:fill="FFFFFF"/>
        <w:spacing w:before="0" w:beforeAutospacing="0" w:after="300" w:afterAutospacing="0"/>
        <w:rPr>
          <w:color w:val="464C55"/>
        </w:rPr>
      </w:pPr>
      <w:r>
        <w:rPr>
          <w:color w:val="464C55"/>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AB4124" w:rsidRDefault="00AB4124" w:rsidP="00AB4124">
      <w:pPr>
        <w:pStyle w:val="s1"/>
        <w:shd w:val="clear" w:color="auto" w:fill="FFFFFF"/>
        <w:spacing w:before="0" w:beforeAutospacing="0" w:after="300" w:afterAutospacing="0"/>
        <w:rPr>
          <w:color w:val="464C55"/>
        </w:rPr>
      </w:pPr>
      <w:r>
        <w:rPr>
          <w:color w:val="464C55"/>
        </w:rPr>
        <w:t xml:space="preserve">Информационно-образовательная среда </w:t>
      </w:r>
      <w:proofErr w:type="gramStart"/>
      <w:r>
        <w:rPr>
          <w:color w:val="464C55"/>
        </w:rPr>
        <w:t>организации, осуществляющей образовательную деятельность включает</w:t>
      </w:r>
      <w:proofErr w:type="gramEnd"/>
      <w:r>
        <w:rPr>
          <w:color w:val="464C55"/>
        </w:rPr>
        <w:t xml:space="preserve">: комплекс информационных образовательных ресурсов, в том числе цифровые образовательные ресурсы, совокупность технологических средств </w:t>
      </w:r>
      <w:r>
        <w:rPr>
          <w:color w:val="464C55"/>
        </w:rPr>
        <w:lastRenderedPageBreak/>
        <w:t>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B4124" w:rsidRDefault="00AB4124" w:rsidP="00AB4124">
      <w:pPr>
        <w:pStyle w:val="s1"/>
        <w:shd w:val="clear" w:color="auto" w:fill="FFFFFF"/>
        <w:spacing w:before="0" w:beforeAutospacing="0" w:after="300" w:afterAutospacing="0"/>
        <w:rPr>
          <w:color w:val="464C55"/>
        </w:rPr>
      </w:pPr>
      <w:r>
        <w:rPr>
          <w:color w:val="464C55"/>
        </w:rPr>
        <w:t>Информационно-образовательная среда организации, осуществляющей образовательную деятельность должна обеспечивать:</w:t>
      </w:r>
    </w:p>
    <w:p w:rsidR="00AB4124" w:rsidRDefault="00AB4124" w:rsidP="00AB4124">
      <w:pPr>
        <w:pStyle w:val="s1"/>
        <w:shd w:val="clear" w:color="auto" w:fill="FFFFFF"/>
        <w:spacing w:before="0" w:beforeAutospacing="0" w:after="300" w:afterAutospacing="0"/>
        <w:rPr>
          <w:color w:val="464C55"/>
        </w:rPr>
      </w:pPr>
      <w:r>
        <w:rPr>
          <w:color w:val="464C55"/>
        </w:rPr>
        <w:t>информационно-методическую поддержку образовательной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планирование образовательной деятельности и её ресурсного обеспечения;</w:t>
      </w:r>
    </w:p>
    <w:p w:rsidR="00AB4124" w:rsidRDefault="00AB4124" w:rsidP="00AB4124">
      <w:pPr>
        <w:pStyle w:val="s1"/>
        <w:shd w:val="clear" w:color="auto" w:fill="FFFFFF"/>
        <w:spacing w:before="0" w:beforeAutospacing="0" w:after="300" w:afterAutospacing="0"/>
        <w:rPr>
          <w:color w:val="464C55"/>
        </w:rPr>
      </w:pPr>
      <w:r>
        <w:rPr>
          <w:color w:val="464C55"/>
        </w:rPr>
        <w:t>мониторинг и фиксацию хода и результатов образовательной деятельности;</w:t>
      </w:r>
    </w:p>
    <w:p w:rsidR="00AB4124" w:rsidRDefault="00AB4124" w:rsidP="00AB4124">
      <w:pPr>
        <w:pStyle w:val="s1"/>
        <w:shd w:val="clear" w:color="auto" w:fill="FFFFFF"/>
        <w:spacing w:before="0" w:beforeAutospacing="0" w:after="300" w:afterAutospacing="0"/>
        <w:rPr>
          <w:color w:val="464C55"/>
        </w:rPr>
      </w:pPr>
      <w:r>
        <w:rPr>
          <w:color w:val="464C55"/>
        </w:rPr>
        <w:t xml:space="preserve">мониторинг здоровья </w:t>
      </w:r>
      <w:proofErr w:type="gramStart"/>
      <w:r>
        <w:rPr>
          <w:color w:val="464C55"/>
        </w:rPr>
        <w:t>обучающихся</w:t>
      </w:r>
      <w:proofErr w:type="gramEnd"/>
      <w:r>
        <w:rPr>
          <w:color w:val="464C55"/>
        </w:rPr>
        <w:t>;</w:t>
      </w:r>
    </w:p>
    <w:p w:rsidR="00AB4124" w:rsidRDefault="00AB4124" w:rsidP="00AB4124">
      <w:pPr>
        <w:pStyle w:val="s1"/>
        <w:shd w:val="clear" w:color="auto" w:fill="FFFFFF"/>
        <w:spacing w:before="0" w:beforeAutospacing="0" w:after="300" w:afterAutospacing="0"/>
        <w:rPr>
          <w:color w:val="464C55"/>
        </w:rPr>
      </w:pPr>
      <w:r>
        <w:rPr>
          <w:color w:val="464C55"/>
        </w:rPr>
        <w:t>современные процедуры создания, поиска, сбора, анализа, обработки, хранения и представления информации;</w:t>
      </w:r>
    </w:p>
    <w:p w:rsidR="00AB4124" w:rsidRDefault="00AB4124" w:rsidP="00AB4124">
      <w:pPr>
        <w:pStyle w:val="s1"/>
        <w:shd w:val="clear" w:color="auto" w:fill="FFFFFF"/>
        <w:spacing w:before="0" w:beforeAutospacing="0" w:after="300" w:afterAutospacing="0"/>
        <w:rPr>
          <w:color w:val="464C55"/>
        </w:rPr>
      </w:pPr>
      <w:r>
        <w:rPr>
          <w:color w:val="464C55"/>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AB4124" w:rsidRDefault="00AB4124" w:rsidP="00AB4124">
      <w:pPr>
        <w:pStyle w:val="s1"/>
        <w:shd w:val="clear" w:color="auto" w:fill="FFFFFF"/>
        <w:spacing w:before="0" w:beforeAutospacing="0" w:after="300" w:afterAutospacing="0"/>
        <w:rPr>
          <w:color w:val="464C55"/>
        </w:rPr>
      </w:pPr>
      <w:r>
        <w:rPr>
          <w:color w:val="464C55"/>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B4124" w:rsidRDefault="00AB4124" w:rsidP="00AB4124">
      <w:pPr>
        <w:pStyle w:val="s1"/>
        <w:shd w:val="clear" w:color="auto" w:fill="FFFFFF"/>
        <w:spacing w:before="0" w:beforeAutospacing="0" w:after="300" w:afterAutospacing="0"/>
        <w:rPr>
          <w:color w:val="464C55"/>
        </w:rPr>
      </w:pPr>
      <w:r>
        <w:rPr>
          <w:color w:val="464C55"/>
        </w:rPr>
        <w:t>Функционирование информационно-образовательной среды должно соответствовать законодательству Российской Федерации.</w:t>
      </w:r>
    </w:p>
    <w:p w:rsidR="00AB4124" w:rsidRDefault="00AB4124" w:rsidP="00AB4124">
      <w:pPr>
        <w:pStyle w:val="a3"/>
        <w:shd w:val="clear" w:color="auto" w:fill="FFFFFF"/>
        <w:spacing w:before="0" w:beforeAutospacing="0" w:after="0" w:afterAutospacing="0"/>
        <w:rPr>
          <w:color w:val="22272F"/>
          <w:sz w:val="23"/>
          <w:szCs w:val="23"/>
        </w:rPr>
      </w:pPr>
      <w:r>
        <w:rPr>
          <w:color w:val="22272F"/>
          <w:sz w:val="23"/>
          <w:szCs w:val="23"/>
        </w:rPr>
        <w:t> </w:t>
      </w:r>
    </w:p>
    <w:p w:rsidR="00AB4124" w:rsidRDefault="00AB4124" w:rsidP="00AB4124">
      <w:pPr>
        <w:pStyle w:val="s1"/>
        <w:shd w:val="clear" w:color="auto" w:fill="FFFFFF"/>
        <w:spacing w:before="0" w:beforeAutospacing="0" w:after="300" w:afterAutospacing="0"/>
        <w:rPr>
          <w:color w:val="464C55"/>
        </w:rPr>
      </w:pPr>
      <w:proofErr w:type="gramStart"/>
      <w:r>
        <w:rPr>
          <w:color w:val="464C55"/>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Pr>
          <w:color w:val="464C55"/>
        </w:rPr>
        <w:t>, достижением планируемых результатов, организацией образовательной деятельности и условиями её осуществления.</w:t>
      </w:r>
    </w:p>
    <w:p w:rsidR="00AB4124" w:rsidRDefault="00AB4124" w:rsidP="00AB4124">
      <w:pPr>
        <w:pStyle w:val="s1"/>
        <w:shd w:val="clear" w:color="auto" w:fill="FFFFFF"/>
        <w:spacing w:before="0" w:beforeAutospacing="0" w:after="300" w:afterAutospacing="0"/>
        <w:rPr>
          <w:color w:val="464C55"/>
        </w:rPr>
      </w:pPr>
      <w:r>
        <w:rPr>
          <w:color w:val="464C55"/>
        </w:rPr>
        <w:lastRenderedPageBreak/>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AB4124" w:rsidRDefault="00AB4124" w:rsidP="00AB4124">
      <w:pPr>
        <w:pStyle w:val="s1"/>
        <w:shd w:val="clear" w:color="auto" w:fill="FFFFFF"/>
        <w:spacing w:before="0" w:beforeAutospacing="0" w:after="300" w:afterAutospacing="0"/>
        <w:rPr>
          <w:color w:val="464C55"/>
        </w:rPr>
      </w:pPr>
      <w:r>
        <w:rPr>
          <w:color w:val="464C55"/>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B4124" w:rsidRDefault="00AB4124" w:rsidP="00AB4124">
      <w:pPr>
        <w:pStyle w:val="s1"/>
        <w:shd w:val="clear" w:color="auto" w:fill="FFFFFF"/>
        <w:spacing w:before="0" w:beforeAutospacing="0" w:after="300" w:afterAutospacing="0"/>
        <w:rPr>
          <w:color w:val="464C55"/>
        </w:rPr>
      </w:pPr>
      <w:r>
        <w:rPr>
          <w:color w:val="464C55"/>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B4124" w:rsidRDefault="00AB4124" w:rsidP="00AB4124">
      <w:pPr>
        <w:pStyle w:val="s1"/>
        <w:shd w:val="clear" w:color="auto" w:fill="FFFFFF"/>
        <w:spacing w:before="0" w:beforeAutospacing="0" w:after="300" w:afterAutospacing="0"/>
        <w:rPr>
          <w:color w:val="464C55"/>
        </w:rPr>
      </w:pPr>
      <w:r>
        <w:rPr>
          <w:color w:val="464C55"/>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B4124" w:rsidRDefault="00AB4124" w:rsidP="00AB4124">
      <w:pPr>
        <w:pStyle w:val="s1"/>
        <w:shd w:val="clear" w:color="auto" w:fill="FFFFFF"/>
        <w:spacing w:before="0" w:beforeAutospacing="0" w:after="300" w:afterAutospacing="0"/>
        <w:rPr>
          <w:color w:val="464C55"/>
        </w:rPr>
      </w:pPr>
      <w:r>
        <w:rPr>
          <w:color w:val="464C55"/>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B4124" w:rsidRDefault="00AB4124" w:rsidP="00AB4124">
      <w:pPr>
        <w:pStyle w:val="s1"/>
        <w:shd w:val="clear" w:color="auto" w:fill="FFFFFF"/>
        <w:spacing w:before="0" w:beforeAutospacing="0" w:after="300" w:afterAutospacing="0"/>
        <w:rPr>
          <w:color w:val="464C55"/>
        </w:rPr>
      </w:pPr>
      <w:r>
        <w:rPr>
          <w:color w:val="464C55"/>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Pr>
          <w:color w:val="464C55"/>
        </w:rPr>
        <w:t>числе</w:t>
      </w:r>
      <w:proofErr w:type="gramEnd"/>
      <w:r>
        <w:rPr>
          <w:color w:val="464C55"/>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353605" w:rsidRDefault="00353605"/>
    <w:sectPr w:rsidR="00353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25"/>
    <w:rsid w:val="00353605"/>
    <w:rsid w:val="00782425"/>
    <w:rsid w:val="00AB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124"/>
    <w:rPr>
      <w:color w:val="0000FF"/>
      <w:u w:val="single"/>
    </w:rPr>
  </w:style>
  <w:style w:type="paragraph" w:customStyle="1" w:styleId="s22">
    <w:name w:val="s_22"/>
    <w:basedOn w:val="a"/>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4124"/>
  </w:style>
  <w:style w:type="paragraph" w:customStyle="1" w:styleId="s9">
    <w:name w:val="s_9"/>
    <w:basedOn w:val="a"/>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124"/>
    <w:rPr>
      <w:color w:val="0000FF"/>
      <w:u w:val="single"/>
    </w:rPr>
  </w:style>
  <w:style w:type="paragraph" w:customStyle="1" w:styleId="s22">
    <w:name w:val="s_22"/>
    <w:basedOn w:val="a"/>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4124"/>
  </w:style>
  <w:style w:type="paragraph" w:customStyle="1" w:styleId="s9">
    <w:name w:val="s_9"/>
    <w:basedOn w:val="a"/>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B41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06611">
      <w:bodyDiv w:val="1"/>
      <w:marLeft w:val="0"/>
      <w:marRight w:val="0"/>
      <w:marTop w:val="0"/>
      <w:marBottom w:val="0"/>
      <w:divBdr>
        <w:top w:val="none" w:sz="0" w:space="0" w:color="auto"/>
        <w:left w:val="none" w:sz="0" w:space="0" w:color="auto"/>
        <w:bottom w:val="none" w:sz="0" w:space="0" w:color="auto"/>
        <w:right w:val="none" w:sz="0" w:space="0" w:color="auto"/>
      </w:divBdr>
      <w:divsChild>
        <w:div w:id="1604798533">
          <w:marLeft w:val="0"/>
          <w:marRight w:val="0"/>
          <w:marTop w:val="0"/>
          <w:marBottom w:val="0"/>
          <w:divBdr>
            <w:top w:val="none" w:sz="0" w:space="0" w:color="auto"/>
            <w:left w:val="none" w:sz="0" w:space="0" w:color="auto"/>
            <w:bottom w:val="none" w:sz="0" w:space="0" w:color="auto"/>
            <w:right w:val="none" w:sz="0" w:space="0" w:color="auto"/>
          </w:divBdr>
          <w:divsChild>
            <w:div w:id="180365823">
              <w:marLeft w:val="0"/>
              <w:marRight w:val="0"/>
              <w:marTop w:val="0"/>
              <w:marBottom w:val="0"/>
              <w:divBdr>
                <w:top w:val="none" w:sz="0" w:space="0" w:color="auto"/>
                <w:left w:val="none" w:sz="0" w:space="0" w:color="auto"/>
                <w:bottom w:val="none" w:sz="0" w:space="0" w:color="auto"/>
                <w:right w:val="none" w:sz="0" w:space="0" w:color="auto"/>
              </w:divBdr>
            </w:div>
            <w:div w:id="1938294018">
              <w:marLeft w:val="0"/>
              <w:marRight w:val="0"/>
              <w:marTop w:val="0"/>
              <w:marBottom w:val="0"/>
              <w:divBdr>
                <w:top w:val="none" w:sz="0" w:space="0" w:color="auto"/>
                <w:left w:val="none" w:sz="0" w:space="0" w:color="auto"/>
                <w:bottom w:val="none" w:sz="0" w:space="0" w:color="auto"/>
                <w:right w:val="none" w:sz="0" w:space="0" w:color="auto"/>
              </w:divBdr>
              <w:divsChild>
                <w:div w:id="739981566">
                  <w:marLeft w:val="0"/>
                  <w:marRight w:val="0"/>
                  <w:marTop w:val="0"/>
                  <w:marBottom w:val="300"/>
                  <w:divBdr>
                    <w:top w:val="none" w:sz="0" w:space="0" w:color="auto"/>
                    <w:left w:val="none" w:sz="0" w:space="0" w:color="auto"/>
                    <w:bottom w:val="none" w:sz="0" w:space="0" w:color="auto"/>
                    <w:right w:val="none" w:sz="0" w:space="0" w:color="auto"/>
                  </w:divBdr>
                </w:div>
              </w:divsChild>
            </w:div>
            <w:div w:id="1595672900">
              <w:marLeft w:val="0"/>
              <w:marRight w:val="0"/>
              <w:marTop w:val="0"/>
              <w:marBottom w:val="0"/>
              <w:divBdr>
                <w:top w:val="none" w:sz="0" w:space="0" w:color="auto"/>
                <w:left w:val="none" w:sz="0" w:space="0" w:color="auto"/>
                <w:bottom w:val="none" w:sz="0" w:space="0" w:color="auto"/>
                <w:right w:val="none" w:sz="0" w:space="0" w:color="auto"/>
              </w:divBdr>
              <w:divsChild>
                <w:div w:id="864245929">
                  <w:marLeft w:val="0"/>
                  <w:marRight w:val="0"/>
                  <w:marTop w:val="0"/>
                  <w:marBottom w:val="300"/>
                  <w:divBdr>
                    <w:top w:val="none" w:sz="0" w:space="0" w:color="auto"/>
                    <w:left w:val="none" w:sz="0" w:space="0" w:color="auto"/>
                    <w:bottom w:val="none" w:sz="0" w:space="0" w:color="auto"/>
                    <w:right w:val="none" w:sz="0" w:space="0" w:color="auto"/>
                  </w:divBdr>
                </w:div>
              </w:divsChild>
            </w:div>
            <w:div w:id="1937251707">
              <w:marLeft w:val="0"/>
              <w:marRight w:val="0"/>
              <w:marTop w:val="0"/>
              <w:marBottom w:val="0"/>
              <w:divBdr>
                <w:top w:val="none" w:sz="0" w:space="0" w:color="auto"/>
                <w:left w:val="none" w:sz="0" w:space="0" w:color="auto"/>
                <w:bottom w:val="none" w:sz="0" w:space="0" w:color="auto"/>
                <w:right w:val="none" w:sz="0" w:space="0" w:color="auto"/>
              </w:divBdr>
              <w:divsChild>
                <w:div w:id="98138931">
                  <w:marLeft w:val="0"/>
                  <w:marRight w:val="0"/>
                  <w:marTop w:val="0"/>
                  <w:marBottom w:val="300"/>
                  <w:divBdr>
                    <w:top w:val="none" w:sz="0" w:space="0" w:color="auto"/>
                    <w:left w:val="none" w:sz="0" w:space="0" w:color="auto"/>
                    <w:bottom w:val="none" w:sz="0" w:space="0" w:color="auto"/>
                    <w:right w:val="none" w:sz="0" w:space="0" w:color="auto"/>
                  </w:divBdr>
                </w:div>
              </w:divsChild>
            </w:div>
            <w:div w:id="2083335040">
              <w:marLeft w:val="0"/>
              <w:marRight w:val="0"/>
              <w:marTop w:val="0"/>
              <w:marBottom w:val="0"/>
              <w:divBdr>
                <w:top w:val="none" w:sz="0" w:space="0" w:color="auto"/>
                <w:left w:val="none" w:sz="0" w:space="0" w:color="auto"/>
                <w:bottom w:val="none" w:sz="0" w:space="0" w:color="auto"/>
                <w:right w:val="none" w:sz="0" w:space="0" w:color="auto"/>
              </w:divBdr>
              <w:divsChild>
                <w:div w:id="718939259">
                  <w:marLeft w:val="0"/>
                  <w:marRight w:val="0"/>
                  <w:marTop w:val="0"/>
                  <w:marBottom w:val="0"/>
                  <w:divBdr>
                    <w:top w:val="none" w:sz="0" w:space="0" w:color="auto"/>
                    <w:left w:val="none" w:sz="0" w:space="0" w:color="auto"/>
                    <w:bottom w:val="none" w:sz="0" w:space="0" w:color="auto"/>
                    <w:right w:val="none" w:sz="0" w:space="0" w:color="auto"/>
                  </w:divBdr>
                  <w:divsChild>
                    <w:div w:id="1058359843">
                      <w:marLeft w:val="0"/>
                      <w:marRight w:val="0"/>
                      <w:marTop w:val="0"/>
                      <w:marBottom w:val="0"/>
                      <w:divBdr>
                        <w:top w:val="none" w:sz="0" w:space="0" w:color="auto"/>
                        <w:left w:val="none" w:sz="0" w:space="0" w:color="auto"/>
                        <w:bottom w:val="none" w:sz="0" w:space="0" w:color="auto"/>
                        <w:right w:val="none" w:sz="0" w:space="0" w:color="auto"/>
                      </w:divBdr>
                      <w:divsChild>
                        <w:div w:id="21517008">
                          <w:marLeft w:val="0"/>
                          <w:marRight w:val="0"/>
                          <w:marTop w:val="0"/>
                          <w:marBottom w:val="0"/>
                          <w:divBdr>
                            <w:top w:val="none" w:sz="0" w:space="0" w:color="auto"/>
                            <w:left w:val="none" w:sz="0" w:space="0" w:color="auto"/>
                            <w:bottom w:val="none" w:sz="0" w:space="0" w:color="auto"/>
                            <w:right w:val="none" w:sz="0" w:space="0" w:color="auto"/>
                          </w:divBdr>
                        </w:div>
                        <w:div w:id="512190573">
                          <w:marLeft w:val="0"/>
                          <w:marRight w:val="0"/>
                          <w:marTop w:val="0"/>
                          <w:marBottom w:val="0"/>
                          <w:divBdr>
                            <w:top w:val="none" w:sz="0" w:space="0" w:color="auto"/>
                            <w:left w:val="none" w:sz="0" w:space="0" w:color="auto"/>
                            <w:bottom w:val="none" w:sz="0" w:space="0" w:color="auto"/>
                            <w:right w:val="none" w:sz="0" w:space="0" w:color="auto"/>
                          </w:divBdr>
                        </w:div>
                      </w:divsChild>
                    </w:div>
                    <w:div w:id="528109530">
                      <w:marLeft w:val="0"/>
                      <w:marRight w:val="0"/>
                      <w:marTop w:val="0"/>
                      <w:marBottom w:val="0"/>
                      <w:divBdr>
                        <w:top w:val="none" w:sz="0" w:space="0" w:color="auto"/>
                        <w:left w:val="none" w:sz="0" w:space="0" w:color="auto"/>
                        <w:bottom w:val="none" w:sz="0" w:space="0" w:color="auto"/>
                        <w:right w:val="none" w:sz="0" w:space="0" w:color="auto"/>
                      </w:divBdr>
                      <w:divsChild>
                        <w:div w:id="869688702">
                          <w:marLeft w:val="0"/>
                          <w:marRight w:val="0"/>
                          <w:marTop w:val="0"/>
                          <w:marBottom w:val="300"/>
                          <w:divBdr>
                            <w:top w:val="none" w:sz="0" w:space="0" w:color="auto"/>
                            <w:left w:val="none" w:sz="0" w:space="0" w:color="auto"/>
                            <w:bottom w:val="none" w:sz="0" w:space="0" w:color="auto"/>
                            <w:right w:val="none" w:sz="0" w:space="0" w:color="auto"/>
                          </w:divBdr>
                        </w:div>
                        <w:div w:id="1104887368">
                          <w:marLeft w:val="0"/>
                          <w:marRight w:val="0"/>
                          <w:marTop w:val="0"/>
                          <w:marBottom w:val="0"/>
                          <w:divBdr>
                            <w:top w:val="none" w:sz="0" w:space="0" w:color="auto"/>
                            <w:left w:val="none" w:sz="0" w:space="0" w:color="auto"/>
                            <w:bottom w:val="none" w:sz="0" w:space="0" w:color="auto"/>
                            <w:right w:val="none" w:sz="0" w:space="0" w:color="auto"/>
                          </w:divBdr>
                        </w:div>
                        <w:div w:id="2097245492">
                          <w:marLeft w:val="0"/>
                          <w:marRight w:val="0"/>
                          <w:marTop w:val="0"/>
                          <w:marBottom w:val="0"/>
                          <w:divBdr>
                            <w:top w:val="none" w:sz="0" w:space="0" w:color="auto"/>
                            <w:left w:val="none" w:sz="0" w:space="0" w:color="auto"/>
                            <w:bottom w:val="none" w:sz="0" w:space="0" w:color="auto"/>
                            <w:right w:val="none" w:sz="0" w:space="0" w:color="auto"/>
                          </w:divBdr>
                        </w:div>
                      </w:divsChild>
                    </w:div>
                    <w:div w:id="2114935395">
                      <w:marLeft w:val="0"/>
                      <w:marRight w:val="0"/>
                      <w:marTop w:val="0"/>
                      <w:marBottom w:val="0"/>
                      <w:divBdr>
                        <w:top w:val="none" w:sz="0" w:space="0" w:color="auto"/>
                        <w:left w:val="none" w:sz="0" w:space="0" w:color="auto"/>
                        <w:bottom w:val="none" w:sz="0" w:space="0" w:color="auto"/>
                        <w:right w:val="none" w:sz="0" w:space="0" w:color="auto"/>
                      </w:divBdr>
                      <w:divsChild>
                        <w:div w:id="164634544">
                          <w:marLeft w:val="0"/>
                          <w:marRight w:val="0"/>
                          <w:marTop w:val="0"/>
                          <w:marBottom w:val="300"/>
                          <w:divBdr>
                            <w:top w:val="none" w:sz="0" w:space="0" w:color="auto"/>
                            <w:left w:val="none" w:sz="0" w:space="0" w:color="auto"/>
                            <w:bottom w:val="none" w:sz="0" w:space="0" w:color="auto"/>
                            <w:right w:val="none" w:sz="0" w:space="0" w:color="auto"/>
                          </w:divBdr>
                        </w:div>
                        <w:div w:id="646513940">
                          <w:marLeft w:val="0"/>
                          <w:marRight w:val="0"/>
                          <w:marTop w:val="0"/>
                          <w:marBottom w:val="0"/>
                          <w:divBdr>
                            <w:top w:val="none" w:sz="0" w:space="0" w:color="auto"/>
                            <w:left w:val="none" w:sz="0" w:space="0" w:color="auto"/>
                            <w:bottom w:val="none" w:sz="0" w:space="0" w:color="auto"/>
                            <w:right w:val="none" w:sz="0" w:space="0" w:color="auto"/>
                          </w:divBdr>
                        </w:div>
                        <w:div w:id="1769734784">
                          <w:marLeft w:val="0"/>
                          <w:marRight w:val="0"/>
                          <w:marTop w:val="0"/>
                          <w:marBottom w:val="0"/>
                          <w:divBdr>
                            <w:top w:val="none" w:sz="0" w:space="0" w:color="auto"/>
                            <w:left w:val="none" w:sz="0" w:space="0" w:color="auto"/>
                            <w:bottom w:val="none" w:sz="0" w:space="0" w:color="auto"/>
                            <w:right w:val="none" w:sz="0" w:space="0" w:color="auto"/>
                          </w:divBdr>
                        </w:div>
                        <w:div w:id="1683817999">
                          <w:marLeft w:val="0"/>
                          <w:marRight w:val="0"/>
                          <w:marTop w:val="0"/>
                          <w:marBottom w:val="0"/>
                          <w:divBdr>
                            <w:top w:val="none" w:sz="0" w:space="0" w:color="auto"/>
                            <w:left w:val="none" w:sz="0" w:space="0" w:color="auto"/>
                            <w:bottom w:val="none" w:sz="0" w:space="0" w:color="auto"/>
                            <w:right w:val="none" w:sz="0" w:space="0" w:color="auto"/>
                          </w:divBdr>
                        </w:div>
                        <w:div w:id="1691450863">
                          <w:marLeft w:val="0"/>
                          <w:marRight w:val="0"/>
                          <w:marTop w:val="0"/>
                          <w:marBottom w:val="0"/>
                          <w:divBdr>
                            <w:top w:val="none" w:sz="0" w:space="0" w:color="auto"/>
                            <w:left w:val="none" w:sz="0" w:space="0" w:color="auto"/>
                            <w:bottom w:val="none" w:sz="0" w:space="0" w:color="auto"/>
                            <w:right w:val="none" w:sz="0" w:space="0" w:color="auto"/>
                          </w:divBdr>
                        </w:div>
                        <w:div w:id="1480267711">
                          <w:marLeft w:val="0"/>
                          <w:marRight w:val="0"/>
                          <w:marTop w:val="0"/>
                          <w:marBottom w:val="0"/>
                          <w:divBdr>
                            <w:top w:val="none" w:sz="0" w:space="0" w:color="auto"/>
                            <w:left w:val="none" w:sz="0" w:space="0" w:color="auto"/>
                            <w:bottom w:val="none" w:sz="0" w:space="0" w:color="auto"/>
                            <w:right w:val="none" w:sz="0" w:space="0" w:color="auto"/>
                          </w:divBdr>
                        </w:div>
                        <w:div w:id="3254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3456">
                  <w:marLeft w:val="0"/>
                  <w:marRight w:val="0"/>
                  <w:marTop w:val="0"/>
                  <w:marBottom w:val="0"/>
                  <w:divBdr>
                    <w:top w:val="none" w:sz="0" w:space="0" w:color="auto"/>
                    <w:left w:val="none" w:sz="0" w:space="0" w:color="auto"/>
                    <w:bottom w:val="none" w:sz="0" w:space="0" w:color="auto"/>
                    <w:right w:val="none" w:sz="0" w:space="0" w:color="auto"/>
                  </w:divBdr>
                  <w:divsChild>
                    <w:div w:id="85736248">
                      <w:marLeft w:val="0"/>
                      <w:marRight w:val="0"/>
                      <w:marTop w:val="0"/>
                      <w:marBottom w:val="0"/>
                      <w:divBdr>
                        <w:top w:val="none" w:sz="0" w:space="0" w:color="auto"/>
                        <w:left w:val="none" w:sz="0" w:space="0" w:color="auto"/>
                        <w:bottom w:val="none" w:sz="0" w:space="0" w:color="auto"/>
                        <w:right w:val="none" w:sz="0" w:space="0" w:color="auto"/>
                      </w:divBdr>
                      <w:divsChild>
                        <w:div w:id="174534867">
                          <w:marLeft w:val="0"/>
                          <w:marRight w:val="0"/>
                          <w:marTop w:val="0"/>
                          <w:marBottom w:val="300"/>
                          <w:divBdr>
                            <w:top w:val="none" w:sz="0" w:space="0" w:color="auto"/>
                            <w:left w:val="none" w:sz="0" w:space="0" w:color="auto"/>
                            <w:bottom w:val="none" w:sz="0" w:space="0" w:color="auto"/>
                            <w:right w:val="none" w:sz="0" w:space="0" w:color="auto"/>
                          </w:divBdr>
                        </w:div>
                        <w:div w:id="453640988">
                          <w:marLeft w:val="0"/>
                          <w:marRight w:val="0"/>
                          <w:marTop w:val="0"/>
                          <w:marBottom w:val="0"/>
                          <w:divBdr>
                            <w:top w:val="none" w:sz="0" w:space="0" w:color="auto"/>
                            <w:left w:val="none" w:sz="0" w:space="0" w:color="auto"/>
                            <w:bottom w:val="none" w:sz="0" w:space="0" w:color="auto"/>
                            <w:right w:val="none" w:sz="0" w:space="0" w:color="auto"/>
                          </w:divBdr>
                        </w:div>
                        <w:div w:id="1588342088">
                          <w:marLeft w:val="0"/>
                          <w:marRight w:val="0"/>
                          <w:marTop w:val="0"/>
                          <w:marBottom w:val="0"/>
                          <w:divBdr>
                            <w:top w:val="none" w:sz="0" w:space="0" w:color="auto"/>
                            <w:left w:val="none" w:sz="0" w:space="0" w:color="auto"/>
                            <w:bottom w:val="none" w:sz="0" w:space="0" w:color="auto"/>
                            <w:right w:val="none" w:sz="0" w:space="0" w:color="auto"/>
                          </w:divBdr>
                        </w:div>
                        <w:div w:id="1239248560">
                          <w:marLeft w:val="0"/>
                          <w:marRight w:val="0"/>
                          <w:marTop w:val="0"/>
                          <w:marBottom w:val="0"/>
                          <w:divBdr>
                            <w:top w:val="none" w:sz="0" w:space="0" w:color="auto"/>
                            <w:left w:val="none" w:sz="0" w:space="0" w:color="auto"/>
                            <w:bottom w:val="none" w:sz="0" w:space="0" w:color="auto"/>
                            <w:right w:val="none" w:sz="0" w:space="0" w:color="auto"/>
                          </w:divBdr>
                        </w:div>
                        <w:div w:id="2019456442">
                          <w:marLeft w:val="0"/>
                          <w:marRight w:val="0"/>
                          <w:marTop w:val="0"/>
                          <w:marBottom w:val="0"/>
                          <w:divBdr>
                            <w:top w:val="none" w:sz="0" w:space="0" w:color="auto"/>
                            <w:left w:val="none" w:sz="0" w:space="0" w:color="auto"/>
                            <w:bottom w:val="none" w:sz="0" w:space="0" w:color="auto"/>
                            <w:right w:val="none" w:sz="0" w:space="0" w:color="auto"/>
                          </w:divBdr>
                        </w:div>
                        <w:div w:id="2125036449">
                          <w:marLeft w:val="0"/>
                          <w:marRight w:val="0"/>
                          <w:marTop w:val="0"/>
                          <w:marBottom w:val="0"/>
                          <w:divBdr>
                            <w:top w:val="none" w:sz="0" w:space="0" w:color="auto"/>
                            <w:left w:val="none" w:sz="0" w:space="0" w:color="auto"/>
                            <w:bottom w:val="none" w:sz="0" w:space="0" w:color="auto"/>
                            <w:right w:val="none" w:sz="0" w:space="0" w:color="auto"/>
                          </w:divBdr>
                        </w:div>
                        <w:div w:id="1842817926">
                          <w:marLeft w:val="0"/>
                          <w:marRight w:val="0"/>
                          <w:marTop w:val="0"/>
                          <w:marBottom w:val="0"/>
                          <w:divBdr>
                            <w:top w:val="none" w:sz="0" w:space="0" w:color="auto"/>
                            <w:left w:val="none" w:sz="0" w:space="0" w:color="auto"/>
                            <w:bottom w:val="none" w:sz="0" w:space="0" w:color="auto"/>
                            <w:right w:val="none" w:sz="0" w:space="0" w:color="auto"/>
                          </w:divBdr>
                        </w:div>
                        <w:div w:id="1189680391">
                          <w:marLeft w:val="0"/>
                          <w:marRight w:val="0"/>
                          <w:marTop w:val="0"/>
                          <w:marBottom w:val="0"/>
                          <w:divBdr>
                            <w:top w:val="none" w:sz="0" w:space="0" w:color="auto"/>
                            <w:left w:val="none" w:sz="0" w:space="0" w:color="auto"/>
                            <w:bottom w:val="none" w:sz="0" w:space="0" w:color="auto"/>
                            <w:right w:val="none" w:sz="0" w:space="0" w:color="auto"/>
                          </w:divBdr>
                        </w:div>
                        <w:div w:id="1253852442">
                          <w:marLeft w:val="0"/>
                          <w:marRight w:val="0"/>
                          <w:marTop w:val="0"/>
                          <w:marBottom w:val="0"/>
                          <w:divBdr>
                            <w:top w:val="none" w:sz="0" w:space="0" w:color="auto"/>
                            <w:left w:val="none" w:sz="0" w:space="0" w:color="auto"/>
                            <w:bottom w:val="none" w:sz="0" w:space="0" w:color="auto"/>
                            <w:right w:val="none" w:sz="0" w:space="0" w:color="auto"/>
                          </w:divBdr>
                        </w:div>
                        <w:div w:id="144709543">
                          <w:marLeft w:val="0"/>
                          <w:marRight w:val="0"/>
                          <w:marTop w:val="0"/>
                          <w:marBottom w:val="0"/>
                          <w:divBdr>
                            <w:top w:val="none" w:sz="0" w:space="0" w:color="auto"/>
                            <w:left w:val="none" w:sz="0" w:space="0" w:color="auto"/>
                            <w:bottom w:val="none" w:sz="0" w:space="0" w:color="auto"/>
                            <w:right w:val="none" w:sz="0" w:space="0" w:color="auto"/>
                          </w:divBdr>
                        </w:div>
                        <w:div w:id="46027934">
                          <w:marLeft w:val="0"/>
                          <w:marRight w:val="0"/>
                          <w:marTop w:val="0"/>
                          <w:marBottom w:val="0"/>
                          <w:divBdr>
                            <w:top w:val="none" w:sz="0" w:space="0" w:color="auto"/>
                            <w:left w:val="none" w:sz="0" w:space="0" w:color="auto"/>
                            <w:bottom w:val="none" w:sz="0" w:space="0" w:color="auto"/>
                            <w:right w:val="none" w:sz="0" w:space="0" w:color="auto"/>
                          </w:divBdr>
                        </w:div>
                        <w:div w:id="1658219211">
                          <w:marLeft w:val="0"/>
                          <w:marRight w:val="0"/>
                          <w:marTop w:val="0"/>
                          <w:marBottom w:val="0"/>
                          <w:divBdr>
                            <w:top w:val="none" w:sz="0" w:space="0" w:color="auto"/>
                            <w:left w:val="none" w:sz="0" w:space="0" w:color="auto"/>
                            <w:bottom w:val="none" w:sz="0" w:space="0" w:color="auto"/>
                            <w:right w:val="none" w:sz="0" w:space="0" w:color="auto"/>
                          </w:divBdr>
                        </w:div>
                      </w:divsChild>
                    </w:div>
                    <w:div w:id="1683893131">
                      <w:marLeft w:val="0"/>
                      <w:marRight w:val="0"/>
                      <w:marTop w:val="0"/>
                      <w:marBottom w:val="0"/>
                      <w:divBdr>
                        <w:top w:val="none" w:sz="0" w:space="0" w:color="auto"/>
                        <w:left w:val="none" w:sz="0" w:space="0" w:color="auto"/>
                        <w:bottom w:val="none" w:sz="0" w:space="0" w:color="auto"/>
                        <w:right w:val="none" w:sz="0" w:space="0" w:color="auto"/>
                      </w:divBdr>
                      <w:divsChild>
                        <w:div w:id="1866820574">
                          <w:marLeft w:val="0"/>
                          <w:marRight w:val="0"/>
                          <w:marTop w:val="0"/>
                          <w:marBottom w:val="300"/>
                          <w:divBdr>
                            <w:top w:val="none" w:sz="0" w:space="0" w:color="auto"/>
                            <w:left w:val="none" w:sz="0" w:space="0" w:color="auto"/>
                            <w:bottom w:val="none" w:sz="0" w:space="0" w:color="auto"/>
                            <w:right w:val="none" w:sz="0" w:space="0" w:color="auto"/>
                          </w:divBdr>
                        </w:div>
                        <w:div w:id="1485849771">
                          <w:marLeft w:val="0"/>
                          <w:marRight w:val="0"/>
                          <w:marTop w:val="0"/>
                          <w:marBottom w:val="0"/>
                          <w:divBdr>
                            <w:top w:val="none" w:sz="0" w:space="0" w:color="auto"/>
                            <w:left w:val="none" w:sz="0" w:space="0" w:color="auto"/>
                            <w:bottom w:val="none" w:sz="0" w:space="0" w:color="auto"/>
                            <w:right w:val="none" w:sz="0" w:space="0" w:color="auto"/>
                          </w:divBdr>
                          <w:divsChild>
                            <w:div w:id="1290940082">
                              <w:marLeft w:val="0"/>
                              <w:marRight w:val="0"/>
                              <w:marTop w:val="0"/>
                              <w:marBottom w:val="0"/>
                              <w:divBdr>
                                <w:top w:val="none" w:sz="0" w:space="0" w:color="auto"/>
                                <w:left w:val="none" w:sz="0" w:space="0" w:color="auto"/>
                                <w:bottom w:val="none" w:sz="0" w:space="0" w:color="auto"/>
                                <w:right w:val="none" w:sz="0" w:space="0" w:color="auto"/>
                              </w:divBdr>
                            </w:div>
                            <w:div w:id="174542944">
                              <w:marLeft w:val="0"/>
                              <w:marRight w:val="0"/>
                              <w:marTop w:val="0"/>
                              <w:marBottom w:val="0"/>
                              <w:divBdr>
                                <w:top w:val="none" w:sz="0" w:space="0" w:color="auto"/>
                                <w:left w:val="none" w:sz="0" w:space="0" w:color="auto"/>
                                <w:bottom w:val="none" w:sz="0" w:space="0" w:color="auto"/>
                                <w:right w:val="none" w:sz="0" w:space="0" w:color="auto"/>
                              </w:divBdr>
                            </w:div>
                            <w:div w:id="130442936">
                              <w:marLeft w:val="0"/>
                              <w:marRight w:val="0"/>
                              <w:marTop w:val="0"/>
                              <w:marBottom w:val="0"/>
                              <w:divBdr>
                                <w:top w:val="none" w:sz="0" w:space="0" w:color="auto"/>
                                <w:left w:val="none" w:sz="0" w:space="0" w:color="auto"/>
                                <w:bottom w:val="none" w:sz="0" w:space="0" w:color="auto"/>
                                <w:right w:val="none" w:sz="0" w:space="0" w:color="auto"/>
                              </w:divBdr>
                            </w:div>
                          </w:divsChild>
                        </w:div>
                        <w:div w:id="1048918099">
                          <w:marLeft w:val="0"/>
                          <w:marRight w:val="0"/>
                          <w:marTop w:val="0"/>
                          <w:marBottom w:val="0"/>
                          <w:divBdr>
                            <w:top w:val="none" w:sz="0" w:space="0" w:color="auto"/>
                            <w:left w:val="none" w:sz="0" w:space="0" w:color="auto"/>
                            <w:bottom w:val="none" w:sz="0" w:space="0" w:color="auto"/>
                            <w:right w:val="none" w:sz="0" w:space="0" w:color="auto"/>
                          </w:divBdr>
                          <w:divsChild>
                            <w:div w:id="1601140283">
                              <w:marLeft w:val="0"/>
                              <w:marRight w:val="0"/>
                              <w:marTop w:val="0"/>
                              <w:marBottom w:val="0"/>
                              <w:divBdr>
                                <w:top w:val="none" w:sz="0" w:space="0" w:color="auto"/>
                                <w:left w:val="none" w:sz="0" w:space="0" w:color="auto"/>
                                <w:bottom w:val="none" w:sz="0" w:space="0" w:color="auto"/>
                                <w:right w:val="none" w:sz="0" w:space="0" w:color="auto"/>
                              </w:divBdr>
                            </w:div>
                            <w:div w:id="1575505207">
                              <w:marLeft w:val="0"/>
                              <w:marRight w:val="0"/>
                              <w:marTop w:val="0"/>
                              <w:marBottom w:val="0"/>
                              <w:divBdr>
                                <w:top w:val="none" w:sz="0" w:space="0" w:color="auto"/>
                                <w:left w:val="none" w:sz="0" w:space="0" w:color="auto"/>
                                <w:bottom w:val="none" w:sz="0" w:space="0" w:color="auto"/>
                                <w:right w:val="none" w:sz="0" w:space="0" w:color="auto"/>
                              </w:divBdr>
                            </w:div>
                            <w:div w:id="15747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7897">
                      <w:marLeft w:val="0"/>
                      <w:marRight w:val="0"/>
                      <w:marTop w:val="0"/>
                      <w:marBottom w:val="0"/>
                      <w:divBdr>
                        <w:top w:val="none" w:sz="0" w:space="0" w:color="auto"/>
                        <w:left w:val="none" w:sz="0" w:space="0" w:color="auto"/>
                        <w:bottom w:val="none" w:sz="0" w:space="0" w:color="auto"/>
                        <w:right w:val="none" w:sz="0" w:space="0" w:color="auto"/>
                      </w:divBdr>
                      <w:divsChild>
                        <w:div w:id="29258680">
                          <w:marLeft w:val="0"/>
                          <w:marRight w:val="0"/>
                          <w:marTop w:val="0"/>
                          <w:marBottom w:val="300"/>
                          <w:divBdr>
                            <w:top w:val="none" w:sz="0" w:space="0" w:color="auto"/>
                            <w:left w:val="none" w:sz="0" w:space="0" w:color="auto"/>
                            <w:bottom w:val="none" w:sz="0" w:space="0" w:color="auto"/>
                            <w:right w:val="none" w:sz="0" w:space="0" w:color="auto"/>
                          </w:divBdr>
                        </w:div>
                        <w:div w:id="2077899348">
                          <w:marLeft w:val="0"/>
                          <w:marRight w:val="0"/>
                          <w:marTop w:val="0"/>
                          <w:marBottom w:val="0"/>
                          <w:divBdr>
                            <w:top w:val="none" w:sz="0" w:space="0" w:color="auto"/>
                            <w:left w:val="none" w:sz="0" w:space="0" w:color="auto"/>
                            <w:bottom w:val="none" w:sz="0" w:space="0" w:color="auto"/>
                            <w:right w:val="none" w:sz="0" w:space="0" w:color="auto"/>
                          </w:divBdr>
                        </w:div>
                        <w:div w:id="1276598643">
                          <w:marLeft w:val="0"/>
                          <w:marRight w:val="0"/>
                          <w:marTop w:val="0"/>
                          <w:marBottom w:val="0"/>
                          <w:divBdr>
                            <w:top w:val="none" w:sz="0" w:space="0" w:color="auto"/>
                            <w:left w:val="none" w:sz="0" w:space="0" w:color="auto"/>
                            <w:bottom w:val="none" w:sz="0" w:space="0" w:color="auto"/>
                            <w:right w:val="none" w:sz="0" w:space="0" w:color="auto"/>
                          </w:divBdr>
                        </w:div>
                        <w:div w:id="786507978">
                          <w:marLeft w:val="0"/>
                          <w:marRight w:val="0"/>
                          <w:marTop w:val="0"/>
                          <w:marBottom w:val="0"/>
                          <w:divBdr>
                            <w:top w:val="none" w:sz="0" w:space="0" w:color="auto"/>
                            <w:left w:val="none" w:sz="0" w:space="0" w:color="auto"/>
                            <w:bottom w:val="none" w:sz="0" w:space="0" w:color="auto"/>
                            <w:right w:val="none" w:sz="0" w:space="0" w:color="auto"/>
                          </w:divBdr>
                        </w:div>
                        <w:div w:id="1540238700">
                          <w:marLeft w:val="0"/>
                          <w:marRight w:val="0"/>
                          <w:marTop w:val="0"/>
                          <w:marBottom w:val="0"/>
                          <w:divBdr>
                            <w:top w:val="none" w:sz="0" w:space="0" w:color="auto"/>
                            <w:left w:val="none" w:sz="0" w:space="0" w:color="auto"/>
                            <w:bottom w:val="none" w:sz="0" w:space="0" w:color="auto"/>
                            <w:right w:val="none" w:sz="0" w:space="0" w:color="auto"/>
                          </w:divBdr>
                        </w:div>
                        <w:div w:id="181433912">
                          <w:marLeft w:val="0"/>
                          <w:marRight w:val="0"/>
                          <w:marTop w:val="0"/>
                          <w:marBottom w:val="0"/>
                          <w:divBdr>
                            <w:top w:val="none" w:sz="0" w:space="0" w:color="auto"/>
                            <w:left w:val="none" w:sz="0" w:space="0" w:color="auto"/>
                            <w:bottom w:val="none" w:sz="0" w:space="0" w:color="auto"/>
                            <w:right w:val="none" w:sz="0" w:space="0" w:color="auto"/>
                          </w:divBdr>
                        </w:div>
                        <w:div w:id="1799445753">
                          <w:marLeft w:val="0"/>
                          <w:marRight w:val="0"/>
                          <w:marTop w:val="0"/>
                          <w:marBottom w:val="0"/>
                          <w:divBdr>
                            <w:top w:val="none" w:sz="0" w:space="0" w:color="auto"/>
                            <w:left w:val="none" w:sz="0" w:space="0" w:color="auto"/>
                            <w:bottom w:val="none" w:sz="0" w:space="0" w:color="auto"/>
                            <w:right w:val="none" w:sz="0" w:space="0" w:color="auto"/>
                          </w:divBdr>
                        </w:div>
                        <w:div w:id="1373652217">
                          <w:marLeft w:val="0"/>
                          <w:marRight w:val="0"/>
                          <w:marTop w:val="0"/>
                          <w:marBottom w:val="0"/>
                          <w:divBdr>
                            <w:top w:val="none" w:sz="0" w:space="0" w:color="auto"/>
                            <w:left w:val="none" w:sz="0" w:space="0" w:color="auto"/>
                            <w:bottom w:val="none" w:sz="0" w:space="0" w:color="auto"/>
                            <w:right w:val="none" w:sz="0" w:space="0" w:color="auto"/>
                          </w:divBdr>
                        </w:div>
                        <w:div w:id="714473855">
                          <w:marLeft w:val="0"/>
                          <w:marRight w:val="0"/>
                          <w:marTop w:val="0"/>
                          <w:marBottom w:val="0"/>
                          <w:divBdr>
                            <w:top w:val="none" w:sz="0" w:space="0" w:color="auto"/>
                            <w:left w:val="none" w:sz="0" w:space="0" w:color="auto"/>
                            <w:bottom w:val="none" w:sz="0" w:space="0" w:color="auto"/>
                            <w:right w:val="none" w:sz="0" w:space="0" w:color="auto"/>
                          </w:divBdr>
                        </w:div>
                        <w:div w:id="1701786002">
                          <w:marLeft w:val="0"/>
                          <w:marRight w:val="0"/>
                          <w:marTop w:val="0"/>
                          <w:marBottom w:val="0"/>
                          <w:divBdr>
                            <w:top w:val="none" w:sz="0" w:space="0" w:color="auto"/>
                            <w:left w:val="none" w:sz="0" w:space="0" w:color="auto"/>
                            <w:bottom w:val="none" w:sz="0" w:space="0" w:color="auto"/>
                            <w:right w:val="none" w:sz="0" w:space="0" w:color="auto"/>
                          </w:divBdr>
                        </w:div>
                        <w:div w:id="1343118589">
                          <w:marLeft w:val="0"/>
                          <w:marRight w:val="0"/>
                          <w:marTop w:val="0"/>
                          <w:marBottom w:val="0"/>
                          <w:divBdr>
                            <w:top w:val="none" w:sz="0" w:space="0" w:color="auto"/>
                            <w:left w:val="none" w:sz="0" w:space="0" w:color="auto"/>
                            <w:bottom w:val="none" w:sz="0" w:space="0" w:color="auto"/>
                            <w:right w:val="none" w:sz="0" w:space="0" w:color="auto"/>
                          </w:divBdr>
                        </w:div>
                        <w:div w:id="1843735142">
                          <w:marLeft w:val="0"/>
                          <w:marRight w:val="0"/>
                          <w:marTop w:val="0"/>
                          <w:marBottom w:val="0"/>
                          <w:divBdr>
                            <w:top w:val="none" w:sz="0" w:space="0" w:color="auto"/>
                            <w:left w:val="none" w:sz="0" w:space="0" w:color="auto"/>
                            <w:bottom w:val="none" w:sz="0" w:space="0" w:color="auto"/>
                            <w:right w:val="none" w:sz="0" w:space="0" w:color="auto"/>
                          </w:divBdr>
                        </w:div>
                        <w:div w:id="299846223">
                          <w:marLeft w:val="0"/>
                          <w:marRight w:val="0"/>
                          <w:marTop w:val="0"/>
                          <w:marBottom w:val="0"/>
                          <w:divBdr>
                            <w:top w:val="none" w:sz="0" w:space="0" w:color="auto"/>
                            <w:left w:val="none" w:sz="0" w:space="0" w:color="auto"/>
                            <w:bottom w:val="none" w:sz="0" w:space="0" w:color="auto"/>
                            <w:right w:val="none" w:sz="0" w:space="0" w:color="auto"/>
                          </w:divBdr>
                        </w:div>
                      </w:divsChild>
                    </w:div>
                    <w:div w:id="725030060">
                      <w:marLeft w:val="0"/>
                      <w:marRight w:val="0"/>
                      <w:marTop w:val="0"/>
                      <w:marBottom w:val="0"/>
                      <w:divBdr>
                        <w:top w:val="none" w:sz="0" w:space="0" w:color="auto"/>
                        <w:left w:val="none" w:sz="0" w:space="0" w:color="auto"/>
                        <w:bottom w:val="none" w:sz="0" w:space="0" w:color="auto"/>
                        <w:right w:val="none" w:sz="0" w:space="0" w:color="auto"/>
                      </w:divBdr>
                      <w:divsChild>
                        <w:div w:id="1428115190">
                          <w:marLeft w:val="0"/>
                          <w:marRight w:val="0"/>
                          <w:marTop w:val="0"/>
                          <w:marBottom w:val="300"/>
                          <w:divBdr>
                            <w:top w:val="none" w:sz="0" w:space="0" w:color="auto"/>
                            <w:left w:val="none" w:sz="0" w:space="0" w:color="auto"/>
                            <w:bottom w:val="none" w:sz="0" w:space="0" w:color="auto"/>
                            <w:right w:val="none" w:sz="0" w:space="0" w:color="auto"/>
                          </w:divBdr>
                        </w:div>
                        <w:div w:id="1317104736">
                          <w:marLeft w:val="0"/>
                          <w:marRight w:val="0"/>
                          <w:marTop w:val="0"/>
                          <w:marBottom w:val="0"/>
                          <w:divBdr>
                            <w:top w:val="none" w:sz="0" w:space="0" w:color="auto"/>
                            <w:left w:val="none" w:sz="0" w:space="0" w:color="auto"/>
                            <w:bottom w:val="none" w:sz="0" w:space="0" w:color="auto"/>
                            <w:right w:val="none" w:sz="0" w:space="0" w:color="auto"/>
                          </w:divBdr>
                        </w:div>
                        <w:div w:id="1236011078">
                          <w:marLeft w:val="0"/>
                          <w:marRight w:val="0"/>
                          <w:marTop w:val="0"/>
                          <w:marBottom w:val="0"/>
                          <w:divBdr>
                            <w:top w:val="none" w:sz="0" w:space="0" w:color="auto"/>
                            <w:left w:val="none" w:sz="0" w:space="0" w:color="auto"/>
                            <w:bottom w:val="none" w:sz="0" w:space="0" w:color="auto"/>
                            <w:right w:val="none" w:sz="0" w:space="0" w:color="auto"/>
                          </w:divBdr>
                        </w:div>
                        <w:div w:id="2064208083">
                          <w:marLeft w:val="0"/>
                          <w:marRight w:val="0"/>
                          <w:marTop w:val="0"/>
                          <w:marBottom w:val="0"/>
                          <w:divBdr>
                            <w:top w:val="none" w:sz="0" w:space="0" w:color="auto"/>
                            <w:left w:val="none" w:sz="0" w:space="0" w:color="auto"/>
                            <w:bottom w:val="none" w:sz="0" w:space="0" w:color="auto"/>
                            <w:right w:val="none" w:sz="0" w:space="0" w:color="auto"/>
                          </w:divBdr>
                        </w:div>
                        <w:div w:id="1222402699">
                          <w:marLeft w:val="0"/>
                          <w:marRight w:val="0"/>
                          <w:marTop w:val="0"/>
                          <w:marBottom w:val="0"/>
                          <w:divBdr>
                            <w:top w:val="none" w:sz="0" w:space="0" w:color="auto"/>
                            <w:left w:val="none" w:sz="0" w:space="0" w:color="auto"/>
                            <w:bottom w:val="none" w:sz="0" w:space="0" w:color="auto"/>
                            <w:right w:val="none" w:sz="0" w:space="0" w:color="auto"/>
                          </w:divBdr>
                        </w:div>
                        <w:div w:id="5768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905">
                  <w:marLeft w:val="0"/>
                  <w:marRight w:val="0"/>
                  <w:marTop w:val="0"/>
                  <w:marBottom w:val="0"/>
                  <w:divBdr>
                    <w:top w:val="none" w:sz="0" w:space="0" w:color="auto"/>
                    <w:left w:val="none" w:sz="0" w:space="0" w:color="auto"/>
                    <w:bottom w:val="none" w:sz="0" w:space="0" w:color="auto"/>
                    <w:right w:val="none" w:sz="0" w:space="0" w:color="auto"/>
                  </w:divBdr>
                  <w:divsChild>
                    <w:div w:id="869492194">
                      <w:marLeft w:val="0"/>
                      <w:marRight w:val="0"/>
                      <w:marTop w:val="0"/>
                      <w:marBottom w:val="0"/>
                      <w:divBdr>
                        <w:top w:val="none" w:sz="0" w:space="0" w:color="auto"/>
                        <w:left w:val="none" w:sz="0" w:space="0" w:color="auto"/>
                        <w:bottom w:val="none" w:sz="0" w:space="0" w:color="auto"/>
                        <w:right w:val="none" w:sz="0" w:space="0" w:color="auto"/>
                      </w:divBdr>
                      <w:divsChild>
                        <w:div w:id="1797488077">
                          <w:marLeft w:val="0"/>
                          <w:marRight w:val="0"/>
                          <w:marTop w:val="0"/>
                          <w:marBottom w:val="300"/>
                          <w:divBdr>
                            <w:top w:val="none" w:sz="0" w:space="0" w:color="auto"/>
                            <w:left w:val="none" w:sz="0" w:space="0" w:color="auto"/>
                            <w:bottom w:val="none" w:sz="0" w:space="0" w:color="auto"/>
                            <w:right w:val="none" w:sz="0" w:space="0" w:color="auto"/>
                          </w:divBdr>
                        </w:div>
                        <w:div w:id="1549611723">
                          <w:marLeft w:val="0"/>
                          <w:marRight w:val="0"/>
                          <w:marTop w:val="0"/>
                          <w:marBottom w:val="0"/>
                          <w:divBdr>
                            <w:top w:val="none" w:sz="0" w:space="0" w:color="auto"/>
                            <w:left w:val="none" w:sz="0" w:space="0" w:color="auto"/>
                            <w:bottom w:val="none" w:sz="0" w:space="0" w:color="auto"/>
                            <w:right w:val="none" w:sz="0" w:space="0" w:color="auto"/>
                          </w:divBdr>
                          <w:divsChild>
                            <w:div w:id="1242104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3076727">
                      <w:marLeft w:val="0"/>
                      <w:marRight w:val="0"/>
                      <w:marTop w:val="0"/>
                      <w:marBottom w:val="0"/>
                      <w:divBdr>
                        <w:top w:val="none" w:sz="0" w:space="0" w:color="auto"/>
                        <w:left w:val="none" w:sz="0" w:space="0" w:color="auto"/>
                        <w:bottom w:val="none" w:sz="0" w:space="0" w:color="auto"/>
                        <w:right w:val="none" w:sz="0" w:space="0" w:color="auto"/>
                      </w:divBdr>
                      <w:divsChild>
                        <w:div w:id="1057119989">
                          <w:marLeft w:val="0"/>
                          <w:marRight w:val="0"/>
                          <w:marTop w:val="0"/>
                          <w:marBottom w:val="300"/>
                          <w:divBdr>
                            <w:top w:val="none" w:sz="0" w:space="0" w:color="auto"/>
                            <w:left w:val="none" w:sz="0" w:space="0" w:color="auto"/>
                            <w:bottom w:val="none" w:sz="0" w:space="0" w:color="auto"/>
                            <w:right w:val="none" w:sz="0" w:space="0" w:color="auto"/>
                          </w:divBdr>
                        </w:div>
                      </w:divsChild>
                    </w:div>
                    <w:div w:id="980041063">
                      <w:marLeft w:val="0"/>
                      <w:marRight w:val="0"/>
                      <w:marTop w:val="0"/>
                      <w:marBottom w:val="0"/>
                      <w:divBdr>
                        <w:top w:val="none" w:sz="0" w:space="0" w:color="auto"/>
                        <w:left w:val="none" w:sz="0" w:space="0" w:color="auto"/>
                        <w:bottom w:val="none" w:sz="0" w:space="0" w:color="auto"/>
                        <w:right w:val="none" w:sz="0" w:space="0" w:color="auto"/>
                      </w:divBdr>
                      <w:divsChild>
                        <w:div w:id="1832910936">
                          <w:marLeft w:val="0"/>
                          <w:marRight w:val="0"/>
                          <w:marTop w:val="0"/>
                          <w:marBottom w:val="300"/>
                          <w:divBdr>
                            <w:top w:val="none" w:sz="0" w:space="0" w:color="auto"/>
                            <w:left w:val="none" w:sz="0" w:space="0" w:color="auto"/>
                            <w:bottom w:val="none" w:sz="0" w:space="0" w:color="auto"/>
                            <w:right w:val="none" w:sz="0" w:space="0" w:color="auto"/>
                          </w:divBdr>
                        </w:div>
                      </w:divsChild>
                    </w:div>
                    <w:div w:id="1636250195">
                      <w:marLeft w:val="0"/>
                      <w:marRight w:val="0"/>
                      <w:marTop w:val="0"/>
                      <w:marBottom w:val="0"/>
                      <w:divBdr>
                        <w:top w:val="none" w:sz="0" w:space="0" w:color="auto"/>
                        <w:left w:val="none" w:sz="0" w:space="0" w:color="auto"/>
                        <w:bottom w:val="none" w:sz="0" w:space="0" w:color="auto"/>
                        <w:right w:val="none" w:sz="0" w:space="0" w:color="auto"/>
                      </w:divBdr>
                      <w:divsChild>
                        <w:div w:id="706754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23139619">
          <w:marLeft w:val="0"/>
          <w:marRight w:val="0"/>
          <w:marTop w:val="0"/>
          <w:marBottom w:val="0"/>
          <w:divBdr>
            <w:top w:val="none" w:sz="0" w:space="0" w:color="auto"/>
            <w:left w:val="none" w:sz="0" w:space="0" w:color="auto"/>
            <w:bottom w:val="none" w:sz="0" w:space="0" w:color="auto"/>
            <w:right w:val="none" w:sz="0" w:space="0" w:color="auto"/>
          </w:divBdr>
          <w:divsChild>
            <w:div w:id="650986349">
              <w:marLeft w:val="0"/>
              <w:marRight w:val="0"/>
              <w:marTop w:val="0"/>
              <w:marBottom w:val="0"/>
              <w:divBdr>
                <w:top w:val="none" w:sz="0" w:space="0" w:color="auto"/>
                <w:left w:val="none" w:sz="0" w:space="0" w:color="auto"/>
                <w:bottom w:val="none" w:sz="0" w:space="0" w:color="auto"/>
                <w:right w:val="none" w:sz="0" w:space="0" w:color="auto"/>
              </w:divBdr>
            </w:div>
            <w:div w:id="1693876216">
              <w:marLeft w:val="0"/>
              <w:marRight w:val="0"/>
              <w:marTop w:val="0"/>
              <w:marBottom w:val="0"/>
              <w:divBdr>
                <w:top w:val="none" w:sz="0" w:space="0" w:color="auto"/>
                <w:left w:val="none" w:sz="0" w:space="0" w:color="auto"/>
                <w:bottom w:val="none" w:sz="0" w:space="0" w:color="auto"/>
                <w:right w:val="none" w:sz="0" w:space="0" w:color="auto"/>
              </w:divBdr>
              <w:divsChild>
                <w:div w:id="1221794834">
                  <w:marLeft w:val="0"/>
                  <w:marRight w:val="0"/>
                  <w:marTop w:val="0"/>
                  <w:marBottom w:val="300"/>
                  <w:divBdr>
                    <w:top w:val="none" w:sz="0" w:space="0" w:color="auto"/>
                    <w:left w:val="none" w:sz="0" w:space="0" w:color="auto"/>
                    <w:bottom w:val="none" w:sz="0" w:space="0" w:color="auto"/>
                    <w:right w:val="none" w:sz="0" w:space="0" w:color="auto"/>
                  </w:divBdr>
                </w:div>
              </w:divsChild>
            </w:div>
            <w:div w:id="35861032">
              <w:marLeft w:val="0"/>
              <w:marRight w:val="0"/>
              <w:marTop w:val="0"/>
              <w:marBottom w:val="0"/>
              <w:divBdr>
                <w:top w:val="none" w:sz="0" w:space="0" w:color="auto"/>
                <w:left w:val="none" w:sz="0" w:space="0" w:color="auto"/>
                <w:bottom w:val="none" w:sz="0" w:space="0" w:color="auto"/>
                <w:right w:val="none" w:sz="0" w:space="0" w:color="auto"/>
              </w:divBdr>
              <w:divsChild>
                <w:div w:id="1763212941">
                  <w:marLeft w:val="0"/>
                  <w:marRight w:val="0"/>
                  <w:marTop w:val="0"/>
                  <w:marBottom w:val="300"/>
                  <w:divBdr>
                    <w:top w:val="none" w:sz="0" w:space="0" w:color="auto"/>
                    <w:left w:val="none" w:sz="0" w:space="0" w:color="auto"/>
                    <w:bottom w:val="none" w:sz="0" w:space="0" w:color="auto"/>
                    <w:right w:val="none" w:sz="0" w:space="0" w:color="auto"/>
                  </w:divBdr>
                </w:div>
              </w:divsChild>
            </w:div>
            <w:div w:id="165903322">
              <w:marLeft w:val="0"/>
              <w:marRight w:val="0"/>
              <w:marTop w:val="0"/>
              <w:marBottom w:val="0"/>
              <w:divBdr>
                <w:top w:val="none" w:sz="0" w:space="0" w:color="auto"/>
                <w:left w:val="none" w:sz="0" w:space="0" w:color="auto"/>
                <w:bottom w:val="none" w:sz="0" w:space="0" w:color="auto"/>
                <w:right w:val="none" w:sz="0" w:space="0" w:color="auto"/>
              </w:divBdr>
              <w:divsChild>
                <w:div w:id="1314605368">
                  <w:marLeft w:val="0"/>
                  <w:marRight w:val="0"/>
                  <w:marTop w:val="0"/>
                  <w:marBottom w:val="300"/>
                  <w:divBdr>
                    <w:top w:val="none" w:sz="0" w:space="0" w:color="auto"/>
                    <w:left w:val="none" w:sz="0" w:space="0" w:color="auto"/>
                    <w:bottom w:val="none" w:sz="0" w:space="0" w:color="auto"/>
                    <w:right w:val="none" w:sz="0" w:space="0" w:color="auto"/>
                  </w:divBdr>
                </w:div>
              </w:divsChild>
            </w:div>
            <w:div w:id="1318456386">
              <w:marLeft w:val="0"/>
              <w:marRight w:val="0"/>
              <w:marTop w:val="0"/>
              <w:marBottom w:val="0"/>
              <w:divBdr>
                <w:top w:val="none" w:sz="0" w:space="0" w:color="auto"/>
                <w:left w:val="none" w:sz="0" w:space="0" w:color="auto"/>
                <w:bottom w:val="none" w:sz="0" w:space="0" w:color="auto"/>
                <w:right w:val="none" w:sz="0" w:space="0" w:color="auto"/>
              </w:divBdr>
              <w:divsChild>
                <w:div w:id="343095075">
                  <w:marLeft w:val="0"/>
                  <w:marRight w:val="0"/>
                  <w:marTop w:val="0"/>
                  <w:marBottom w:val="300"/>
                  <w:divBdr>
                    <w:top w:val="none" w:sz="0" w:space="0" w:color="auto"/>
                    <w:left w:val="none" w:sz="0" w:space="0" w:color="auto"/>
                    <w:bottom w:val="none" w:sz="0" w:space="0" w:color="auto"/>
                    <w:right w:val="none" w:sz="0" w:space="0" w:color="auto"/>
                  </w:divBdr>
                </w:div>
              </w:divsChild>
            </w:div>
            <w:div w:id="1691033194">
              <w:marLeft w:val="0"/>
              <w:marRight w:val="0"/>
              <w:marTop w:val="0"/>
              <w:marBottom w:val="0"/>
              <w:divBdr>
                <w:top w:val="none" w:sz="0" w:space="0" w:color="auto"/>
                <w:left w:val="none" w:sz="0" w:space="0" w:color="auto"/>
                <w:bottom w:val="none" w:sz="0" w:space="0" w:color="auto"/>
                <w:right w:val="none" w:sz="0" w:space="0" w:color="auto"/>
              </w:divBdr>
              <w:divsChild>
                <w:div w:id="1231502671">
                  <w:marLeft w:val="0"/>
                  <w:marRight w:val="0"/>
                  <w:marTop w:val="0"/>
                  <w:marBottom w:val="0"/>
                  <w:divBdr>
                    <w:top w:val="none" w:sz="0" w:space="0" w:color="auto"/>
                    <w:left w:val="none" w:sz="0" w:space="0" w:color="auto"/>
                    <w:bottom w:val="none" w:sz="0" w:space="0" w:color="auto"/>
                    <w:right w:val="none" w:sz="0" w:space="0" w:color="auto"/>
                  </w:divBdr>
                </w:div>
                <w:div w:id="1820656066">
                  <w:marLeft w:val="0"/>
                  <w:marRight w:val="0"/>
                  <w:marTop w:val="0"/>
                  <w:marBottom w:val="0"/>
                  <w:divBdr>
                    <w:top w:val="none" w:sz="0" w:space="0" w:color="auto"/>
                    <w:left w:val="none" w:sz="0" w:space="0" w:color="auto"/>
                    <w:bottom w:val="none" w:sz="0" w:space="0" w:color="auto"/>
                    <w:right w:val="none" w:sz="0" w:space="0" w:color="auto"/>
                  </w:divBdr>
                  <w:divsChild>
                    <w:div w:id="362756006">
                      <w:marLeft w:val="0"/>
                      <w:marRight w:val="0"/>
                      <w:marTop w:val="0"/>
                      <w:marBottom w:val="300"/>
                      <w:divBdr>
                        <w:top w:val="none" w:sz="0" w:space="0" w:color="auto"/>
                        <w:left w:val="none" w:sz="0" w:space="0" w:color="auto"/>
                        <w:bottom w:val="none" w:sz="0" w:space="0" w:color="auto"/>
                        <w:right w:val="none" w:sz="0" w:space="0" w:color="auto"/>
                      </w:divBdr>
                    </w:div>
                    <w:div w:id="1060980697">
                      <w:marLeft w:val="0"/>
                      <w:marRight w:val="0"/>
                      <w:marTop w:val="0"/>
                      <w:marBottom w:val="0"/>
                      <w:divBdr>
                        <w:top w:val="none" w:sz="0" w:space="0" w:color="auto"/>
                        <w:left w:val="none" w:sz="0" w:space="0" w:color="auto"/>
                        <w:bottom w:val="none" w:sz="0" w:space="0" w:color="auto"/>
                        <w:right w:val="none" w:sz="0" w:space="0" w:color="auto"/>
                      </w:divBdr>
                      <w:divsChild>
                        <w:div w:id="1132566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6371331">
                  <w:marLeft w:val="0"/>
                  <w:marRight w:val="0"/>
                  <w:marTop w:val="0"/>
                  <w:marBottom w:val="0"/>
                  <w:divBdr>
                    <w:top w:val="none" w:sz="0" w:space="0" w:color="auto"/>
                    <w:left w:val="none" w:sz="0" w:space="0" w:color="auto"/>
                    <w:bottom w:val="none" w:sz="0" w:space="0" w:color="auto"/>
                    <w:right w:val="none" w:sz="0" w:space="0" w:color="auto"/>
                  </w:divBdr>
                  <w:divsChild>
                    <w:div w:id="1892113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1506640">
              <w:marLeft w:val="0"/>
              <w:marRight w:val="0"/>
              <w:marTop w:val="0"/>
              <w:marBottom w:val="0"/>
              <w:divBdr>
                <w:top w:val="none" w:sz="0" w:space="0" w:color="auto"/>
                <w:left w:val="none" w:sz="0" w:space="0" w:color="auto"/>
                <w:bottom w:val="none" w:sz="0" w:space="0" w:color="auto"/>
                <w:right w:val="none" w:sz="0" w:space="0" w:color="auto"/>
              </w:divBdr>
              <w:divsChild>
                <w:div w:id="1285119943">
                  <w:marLeft w:val="0"/>
                  <w:marRight w:val="0"/>
                  <w:marTop w:val="0"/>
                  <w:marBottom w:val="300"/>
                  <w:divBdr>
                    <w:top w:val="none" w:sz="0" w:space="0" w:color="auto"/>
                    <w:left w:val="none" w:sz="0" w:space="0" w:color="auto"/>
                    <w:bottom w:val="none" w:sz="0" w:space="0" w:color="auto"/>
                    <w:right w:val="none" w:sz="0" w:space="0" w:color="auto"/>
                  </w:divBdr>
                </w:div>
              </w:divsChild>
            </w:div>
            <w:div w:id="1747921548">
              <w:marLeft w:val="0"/>
              <w:marRight w:val="0"/>
              <w:marTop w:val="0"/>
              <w:marBottom w:val="0"/>
              <w:divBdr>
                <w:top w:val="none" w:sz="0" w:space="0" w:color="auto"/>
                <w:left w:val="none" w:sz="0" w:space="0" w:color="auto"/>
                <w:bottom w:val="none" w:sz="0" w:space="0" w:color="auto"/>
                <w:right w:val="none" w:sz="0" w:space="0" w:color="auto"/>
              </w:divBdr>
              <w:divsChild>
                <w:div w:id="679936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57503714/53f89421bbdaf741eb2d1ecc4ddb4c33/" TargetMode="External"/><Relationship Id="rId18" Type="http://schemas.openxmlformats.org/officeDocument/2006/relationships/hyperlink" Target="https://base.garant.ru/71320596/53f89421bbdaf741eb2d1ecc4ddb4c33/" TargetMode="External"/><Relationship Id="rId26" Type="http://schemas.openxmlformats.org/officeDocument/2006/relationships/hyperlink" Target="https://base.garant.ru/57406830/53f89421bbdaf741eb2d1ecc4ddb4c33/" TargetMode="External"/><Relationship Id="rId39" Type="http://schemas.openxmlformats.org/officeDocument/2006/relationships/hyperlink" Target="https://base.garant.ru/70864706/53f89421bbdaf741eb2d1ecc4ddb4c33/" TargetMode="External"/><Relationship Id="rId3" Type="http://schemas.openxmlformats.org/officeDocument/2006/relationships/settings" Target="settings.xml"/><Relationship Id="rId21" Type="http://schemas.openxmlformats.org/officeDocument/2006/relationships/hyperlink" Target="https://base.garant.ru/70864706/53f89421bbdaf741eb2d1ecc4ddb4c33/" TargetMode="External"/><Relationship Id="rId34" Type="http://schemas.openxmlformats.org/officeDocument/2006/relationships/hyperlink" Target="https://base.garant.ru/57503714/53f89421bbdaf741eb2d1ecc4ddb4c33/" TargetMode="External"/><Relationship Id="rId42" Type="http://schemas.openxmlformats.org/officeDocument/2006/relationships/hyperlink" Target="https://base.garant.ru/55170507/53f89421bbdaf741eb2d1ecc4ddb4c33/" TargetMode="External"/><Relationship Id="rId47" Type="http://schemas.openxmlformats.org/officeDocument/2006/relationships/hyperlink" Target="https://base.garant.ru/70864706/53f89421bbdaf741eb2d1ecc4ddb4c33/" TargetMode="External"/><Relationship Id="rId50" Type="http://schemas.openxmlformats.org/officeDocument/2006/relationships/hyperlink" Target="https://base.garant.ru/57503714/53f89421bbdaf741eb2d1ecc4ddb4c33/" TargetMode="External"/><Relationship Id="rId7" Type="http://schemas.openxmlformats.org/officeDocument/2006/relationships/hyperlink" Target="https://base.garant.ru/57503714/53f89421bbdaf741eb2d1ecc4ddb4c33/" TargetMode="External"/><Relationship Id="rId12" Type="http://schemas.openxmlformats.org/officeDocument/2006/relationships/hyperlink" Target="https://base.garant.ru/70864706/53f89421bbdaf741eb2d1ecc4ddb4c33/" TargetMode="External"/><Relationship Id="rId17" Type="http://schemas.openxmlformats.org/officeDocument/2006/relationships/hyperlink" Target="https://base.garant.ru/57503714/53f89421bbdaf741eb2d1ecc4ddb4c33/" TargetMode="External"/><Relationship Id="rId25" Type="http://schemas.openxmlformats.org/officeDocument/2006/relationships/hyperlink" Target="https://base.garant.ru/71320596/53f89421bbdaf741eb2d1ecc4ddb4c33/" TargetMode="External"/><Relationship Id="rId33" Type="http://schemas.openxmlformats.org/officeDocument/2006/relationships/hyperlink" Target="https://base.garant.ru/70864706/53f89421bbdaf741eb2d1ecc4ddb4c33/" TargetMode="External"/><Relationship Id="rId38" Type="http://schemas.openxmlformats.org/officeDocument/2006/relationships/hyperlink" Target="https://base.garant.ru/57503714/53f89421bbdaf741eb2d1ecc4ddb4c33/" TargetMode="External"/><Relationship Id="rId46" Type="http://schemas.openxmlformats.org/officeDocument/2006/relationships/hyperlink" Target="https://base.garant.ru/70882488/" TargetMode="External"/><Relationship Id="rId2" Type="http://schemas.microsoft.com/office/2007/relationships/stylesWithEffects" Target="stylesWithEffects.xml"/><Relationship Id="rId16" Type="http://schemas.openxmlformats.org/officeDocument/2006/relationships/hyperlink" Target="https://base.garant.ru/70864706/53f89421bbdaf741eb2d1ecc4ddb4c33/" TargetMode="External"/><Relationship Id="rId20" Type="http://schemas.openxmlformats.org/officeDocument/2006/relationships/hyperlink" Target="https://base.garant.ru/55171359/" TargetMode="External"/><Relationship Id="rId29" Type="http://schemas.openxmlformats.org/officeDocument/2006/relationships/hyperlink" Target="https://base.garant.ru/70864706/53f89421bbdaf741eb2d1ecc4ddb4c33/" TargetMode="External"/><Relationship Id="rId41" Type="http://schemas.openxmlformats.org/officeDocument/2006/relationships/hyperlink" Target="https://base.garant.ru/70291362/31de5683116b8d79b08fa2d768e33df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0864706/53f89421bbdaf741eb2d1ecc4ddb4c33/" TargetMode="External"/><Relationship Id="rId11" Type="http://schemas.openxmlformats.org/officeDocument/2006/relationships/hyperlink" Target="https://base.garant.ru/57503714/53f89421bbdaf741eb2d1ecc4ddb4c33/" TargetMode="External"/><Relationship Id="rId24" Type="http://schemas.openxmlformats.org/officeDocument/2006/relationships/hyperlink" Target="https://base.garant.ru/57503714/53f89421bbdaf741eb2d1ecc4ddb4c33/" TargetMode="External"/><Relationship Id="rId32" Type="http://schemas.openxmlformats.org/officeDocument/2006/relationships/hyperlink" Target="https://base.garant.ru/57503714/53f89421bbdaf741eb2d1ecc4ddb4c33/" TargetMode="External"/><Relationship Id="rId37" Type="http://schemas.openxmlformats.org/officeDocument/2006/relationships/hyperlink" Target="https://base.garant.ru/70864706/53f89421bbdaf741eb2d1ecc4ddb4c33/" TargetMode="External"/><Relationship Id="rId40" Type="http://schemas.openxmlformats.org/officeDocument/2006/relationships/hyperlink" Target="https://base.garant.ru/57503714/53f89421bbdaf741eb2d1ecc4ddb4c33/" TargetMode="External"/><Relationship Id="rId45" Type="http://schemas.openxmlformats.org/officeDocument/2006/relationships/hyperlink" Target="https://base.garant.ru/70882488/" TargetMode="External"/><Relationship Id="rId53" Type="http://schemas.openxmlformats.org/officeDocument/2006/relationships/fontTable" Target="fontTable.xml"/><Relationship Id="rId5" Type="http://schemas.openxmlformats.org/officeDocument/2006/relationships/hyperlink" Target="https://base.garant.ru/55170507/53f89421bbdaf741eb2d1ecc4ddb4c33/" TargetMode="External"/><Relationship Id="rId15" Type="http://schemas.openxmlformats.org/officeDocument/2006/relationships/hyperlink" Target="https://base.garant.ru/57503714/53f89421bbdaf741eb2d1ecc4ddb4c33/" TargetMode="External"/><Relationship Id="rId23" Type="http://schemas.openxmlformats.org/officeDocument/2006/relationships/hyperlink" Target="https://base.garant.ru/70864706/53f89421bbdaf741eb2d1ecc4ddb4c33/" TargetMode="External"/><Relationship Id="rId28" Type="http://schemas.openxmlformats.org/officeDocument/2006/relationships/hyperlink" Target="https://base.garant.ru/72158472/" TargetMode="External"/><Relationship Id="rId36" Type="http://schemas.openxmlformats.org/officeDocument/2006/relationships/hyperlink" Target="https://base.garant.ru/57503714/53f89421bbdaf741eb2d1ecc4ddb4c33/" TargetMode="External"/><Relationship Id="rId49" Type="http://schemas.openxmlformats.org/officeDocument/2006/relationships/hyperlink" Target="https://base.garant.ru/70864706/53f89421bbdaf741eb2d1ecc4ddb4c33/" TargetMode="External"/><Relationship Id="rId10" Type="http://schemas.openxmlformats.org/officeDocument/2006/relationships/hyperlink" Target="https://base.garant.ru/70864706/53f89421bbdaf741eb2d1ecc4ddb4c33/" TargetMode="External"/><Relationship Id="rId19" Type="http://schemas.openxmlformats.org/officeDocument/2006/relationships/hyperlink" Target="https://base.garant.ru/57406830/53f89421bbdaf741eb2d1ecc4ddb4c33/" TargetMode="External"/><Relationship Id="rId31" Type="http://schemas.openxmlformats.org/officeDocument/2006/relationships/hyperlink" Target="https://base.garant.ru/70864706/53f89421bbdaf741eb2d1ecc4ddb4c33/" TargetMode="External"/><Relationship Id="rId44" Type="http://schemas.openxmlformats.org/officeDocument/2006/relationships/hyperlink" Target="https://base.garant.ru/57503714/53f89421bbdaf741eb2d1ecc4ddb4c33/" TargetMode="External"/><Relationship Id="rId52" Type="http://schemas.openxmlformats.org/officeDocument/2006/relationships/hyperlink" Target="https://base.garant.ru/57503714/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57503714/53f89421bbdaf741eb2d1ecc4ddb4c33/" TargetMode="External"/><Relationship Id="rId14" Type="http://schemas.openxmlformats.org/officeDocument/2006/relationships/hyperlink" Target="https://base.garant.ru/70864706/53f89421bbdaf741eb2d1ecc4ddb4c33/" TargetMode="External"/><Relationship Id="rId22" Type="http://schemas.openxmlformats.org/officeDocument/2006/relationships/hyperlink" Target="https://base.garant.ru/57503714/53f89421bbdaf741eb2d1ecc4ddb4c33/" TargetMode="External"/><Relationship Id="rId27" Type="http://schemas.openxmlformats.org/officeDocument/2006/relationships/hyperlink" Target="https://base.garant.ru/72103644/" TargetMode="External"/><Relationship Id="rId30" Type="http://schemas.openxmlformats.org/officeDocument/2006/relationships/hyperlink" Target="https://base.garant.ru/70864706/53f89421bbdaf741eb2d1ecc4ddb4c33/" TargetMode="External"/><Relationship Id="rId35" Type="http://schemas.openxmlformats.org/officeDocument/2006/relationships/hyperlink" Target="https://base.garant.ru/70864706/53f89421bbdaf741eb2d1ecc4ddb4c33/" TargetMode="External"/><Relationship Id="rId43" Type="http://schemas.openxmlformats.org/officeDocument/2006/relationships/hyperlink" Target="https://base.garant.ru/70864706/53f89421bbdaf741eb2d1ecc4ddb4c33/" TargetMode="External"/><Relationship Id="rId48" Type="http://schemas.openxmlformats.org/officeDocument/2006/relationships/hyperlink" Target="https://base.garant.ru/57503714/53f89421bbdaf741eb2d1ecc4ddb4c33/" TargetMode="External"/><Relationship Id="rId8" Type="http://schemas.openxmlformats.org/officeDocument/2006/relationships/hyperlink" Target="https://base.garant.ru/70864706/53f89421bbdaf741eb2d1ecc4ddb4c33/" TargetMode="External"/><Relationship Id="rId51" Type="http://schemas.openxmlformats.org/officeDocument/2006/relationships/hyperlink" Target="https://base.garant.ru/70864706/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9507</Words>
  <Characters>54193</Characters>
  <Application>Microsoft Office Word</Application>
  <DocSecurity>0</DocSecurity>
  <Lines>451</Lines>
  <Paragraphs>127</Paragraphs>
  <ScaleCrop>false</ScaleCrop>
  <Company/>
  <LinksUpToDate>false</LinksUpToDate>
  <CharactersWithSpaces>63573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2</cp:revision>
  <dcterms:created xsi:type="dcterms:W3CDTF">2019-12-24T14:39:00Z</dcterms:created>
  <dcterms:modified xsi:type="dcterms:W3CDTF">2019-12-24T14:40:00Z</dcterms:modified>
</cp:coreProperties>
</file>